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19" w:rsidRDefault="006E4019" w:rsidP="006E4019">
      <w:pPr>
        <w:jc w:val="center"/>
        <w:rPr>
          <w:rFonts w:ascii="Comic Sans MS" w:hAnsi="Comic Sans MS"/>
          <w:b/>
          <w:color w:val="FF0000"/>
          <w:u w:val="single"/>
        </w:rPr>
      </w:pPr>
      <w:r w:rsidRPr="00277680">
        <w:rPr>
          <w:rFonts w:ascii="Comic Sans MS" w:hAnsi="Comic Sans MS"/>
          <w:b/>
          <w:color w:val="FF0000"/>
          <w:u w:val="single"/>
        </w:rPr>
        <w:t>St Bernadette Catholic Primary School</w:t>
      </w:r>
    </w:p>
    <w:p w:rsidR="006E4019" w:rsidRPr="00277680" w:rsidRDefault="006E4019" w:rsidP="006E4019">
      <w:pPr>
        <w:jc w:val="center"/>
        <w:rPr>
          <w:rFonts w:ascii="Comic Sans MS" w:hAnsi="Comic Sans MS"/>
          <w:b/>
          <w:color w:val="FF0000"/>
          <w:u w:val="single"/>
        </w:rPr>
      </w:pPr>
    </w:p>
    <w:p w:rsidR="006E4019" w:rsidRDefault="006E4019" w:rsidP="006E4019">
      <w:pPr>
        <w:jc w:val="center"/>
        <w:rPr>
          <w:rFonts w:ascii="Comic Sans MS" w:hAnsi="Comic Sans MS"/>
          <w:b/>
          <w:u w:val="single"/>
        </w:rPr>
      </w:pPr>
      <w:r w:rsidRPr="00277680">
        <w:rPr>
          <w:rFonts w:ascii="Comic Sans MS" w:hAnsi="Comic Sans MS"/>
          <w:b/>
          <w:u w:val="single"/>
        </w:rPr>
        <w:t>Special Educational Needs and Emotional Wellbeing Support for Home Learning</w:t>
      </w:r>
    </w:p>
    <w:p w:rsidR="006E4019" w:rsidRDefault="006E4019" w:rsidP="006E4019">
      <w:pPr>
        <w:jc w:val="center"/>
        <w:rPr>
          <w:rFonts w:ascii="Comic Sans MS" w:hAnsi="Comic Sans MS"/>
          <w:b/>
          <w:u w:val="single"/>
        </w:rPr>
      </w:pPr>
    </w:p>
    <w:p w:rsidR="00E922AD" w:rsidRPr="006E4019" w:rsidRDefault="006E4019">
      <w:pPr>
        <w:rPr>
          <w:rFonts w:ascii="Comic Sans MS" w:hAnsi="Comic Sans MS"/>
          <w:b/>
          <w:sz w:val="32"/>
          <w:u w:val="single"/>
        </w:rPr>
      </w:pPr>
      <w:r w:rsidRPr="006E4019">
        <w:rPr>
          <w:rFonts w:ascii="Comic Sans MS" w:hAnsi="Comic Sans MS"/>
          <w:b/>
          <w:sz w:val="32"/>
          <w:u w:val="single"/>
        </w:rPr>
        <w:t xml:space="preserve">Zones of Regulation </w:t>
      </w:r>
    </w:p>
    <w:p w:rsidR="006E4019" w:rsidRDefault="00FE72F7">
      <w:pPr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82120F6" wp14:editId="19FA564F">
            <wp:simplePos x="0" y="0"/>
            <wp:positionH relativeFrom="column">
              <wp:posOffset>-247650</wp:posOffset>
            </wp:positionH>
            <wp:positionV relativeFrom="paragraph">
              <wp:posOffset>85725</wp:posOffset>
            </wp:positionV>
            <wp:extent cx="885825" cy="719455"/>
            <wp:effectExtent l="0" t="0" r="9525" b="4445"/>
            <wp:wrapTight wrapText="bothSides">
              <wp:wrapPolygon edited="0">
                <wp:start x="0" y="0"/>
                <wp:lineTo x="0" y="21162"/>
                <wp:lineTo x="21368" y="21162"/>
                <wp:lineTo x="21368" y="0"/>
                <wp:lineTo x="0" y="0"/>
              </wp:wrapPolygon>
            </wp:wrapTight>
            <wp:docPr id="7" name="Picture 7" descr="C:\Users\Blakie\AppData\Local\Microsoft\Windows\Temporary Internet Files\Content.IE5\KE4JXQ11\image-150nw-1479752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akie\AppData\Local\Microsoft\Windows\Temporary Internet Files\Content.IE5\KE4JXQ11\image-150nw-14797520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19">
        <w:rPr>
          <w:rFonts w:ascii="Comic Sans MS" w:hAnsi="Comic Sans MS"/>
          <w:bCs/>
        </w:rPr>
        <w:t xml:space="preserve">Your </w:t>
      </w:r>
      <w:r w:rsidR="006E4019" w:rsidRPr="006E4019">
        <w:rPr>
          <w:rFonts w:ascii="Comic Sans MS" w:hAnsi="Comic Sans MS"/>
          <w:bCs/>
        </w:rPr>
        <w:t>body  works  like  a  car  engine.</w:t>
      </w:r>
    </w:p>
    <w:p w:rsidR="006E4019" w:rsidRPr="006E4019" w:rsidRDefault="006E4019" w:rsidP="006E4019">
      <w:pPr>
        <w:rPr>
          <w:rFonts w:ascii="Comic Sans MS" w:hAnsi="Comic Sans MS"/>
          <w:color w:val="0070C0"/>
        </w:rPr>
      </w:pPr>
      <w:r w:rsidRPr="006E4019">
        <w:rPr>
          <w:rFonts w:ascii="Comic Sans MS" w:hAnsi="Comic Sans MS"/>
          <w:b/>
          <w:bCs/>
        </w:rPr>
        <w:t>Sometimes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it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runs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on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  <w:color w:val="0070C0"/>
        </w:rPr>
        <w:t>low speed.</w:t>
      </w:r>
    </w:p>
    <w:p w:rsidR="006E4019" w:rsidRPr="006E4019" w:rsidRDefault="006E4019" w:rsidP="006E4019">
      <w:pPr>
        <w:rPr>
          <w:rFonts w:ascii="Comic Sans MS" w:hAnsi="Comic Sans MS"/>
        </w:rPr>
      </w:pPr>
      <w:r w:rsidRPr="006E4019">
        <w:rPr>
          <w:rFonts w:ascii="Comic Sans MS" w:hAnsi="Comic Sans MS"/>
          <w:b/>
          <w:bCs/>
        </w:rPr>
        <w:t>Sometimes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it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runs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</w:rPr>
        <w:t>on</w:t>
      </w:r>
      <w:r>
        <w:rPr>
          <w:rFonts w:ascii="Comic Sans MS" w:hAnsi="Comic Sans MS"/>
          <w:b/>
          <w:bCs/>
        </w:rPr>
        <w:t xml:space="preserve"> </w:t>
      </w:r>
      <w:r w:rsidRPr="006E4019">
        <w:rPr>
          <w:rFonts w:ascii="Comic Sans MS" w:hAnsi="Comic Sans MS"/>
          <w:b/>
          <w:bCs/>
          <w:color w:val="FF0000"/>
        </w:rPr>
        <w:t>high speed.</w:t>
      </w:r>
    </w:p>
    <w:p w:rsidR="006E4019" w:rsidRDefault="00FE72F7" w:rsidP="006E4019">
      <w:pPr>
        <w:rPr>
          <w:rFonts w:ascii="Comic Sans MS" w:hAnsi="Comic Sans MS"/>
          <w:b/>
          <w:bCs/>
          <w:color w:val="00B050"/>
        </w:rPr>
      </w:pPr>
      <w:r>
        <w:rPr>
          <w:rFonts w:ascii="Comic Sans MS" w:hAnsi="Comic Sans MS"/>
          <w:bCs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CB3965B" wp14:editId="109C1294">
            <wp:simplePos x="0" y="0"/>
            <wp:positionH relativeFrom="column">
              <wp:posOffset>4629150</wp:posOffset>
            </wp:positionH>
            <wp:positionV relativeFrom="paragraph">
              <wp:posOffset>125730</wp:posOffset>
            </wp:positionV>
            <wp:extent cx="771525" cy="771525"/>
            <wp:effectExtent l="0" t="0" r="9525" b="9525"/>
            <wp:wrapTight wrapText="bothSides">
              <wp:wrapPolygon edited="0">
                <wp:start x="7467" y="0"/>
                <wp:lineTo x="4800" y="1067"/>
                <wp:lineTo x="1067" y="6400"/>
                <wp:lineTo x="0" y="9600"/>
                <wp:lineTo x="1067" y="18133"/>
                <wp:lineTo x="5333" y="21333"/>
                <wp:lineTo x="6400" y="21333"/>
                <wp:lineTo x="18667" y="21333"/>
                <wp:lineTo x="18133" y="17067"/>
                <wp:lineTo x="20800" y="8533"/>
                <wp:lineTo x="21333" y="5867"/>
                <wp:lineTo x="18133" y="1600"/>
                <wp:lineTo x="14400" y="0"/>
                <wp:lineTo x="7467" y="0"/>
              </wp:wrapPolygon>
            </wp:wrapTight>
            <wp:docPr id="6" name="Picture 6" descr="C:\Users\Blakie\AppData\Local\Microsoft\Windows\Temporary Internet Files\Content.IE5\EVL0RJ8R\thinking-brain-machine-vector-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akie\AppData\Local\Microsoft\Windows\Temporary Internet Files\Content.IE5\EVL0RJ8R\thinking-brain-machine-vector-clipart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19" w:rsidRPr="006E4019">
        <w:rPr>
          <w:rFonts w:ascii="Comic Sans MS" w:hAnsi="Comic Sans MS"/>
          <w:b/>
          <w:bCs/>
        </w:rPr>
        <w:t>Sometimes</w:t>
      </w:r>
      <w:r w:rsidR="006E4019">
        <w:rPr>
          <w:rFonts w:ascii="Comic Sans MS" w:hAnsi="Comic Sans MS"/>
          <w:b/>
          <w:bCs/>
        </w:rPr>
        <w:t xml:space="preserve"> </w:t>
      </w:r>
      <w:r w:rsidR="006E4019" w:rsidRPr="006E4019">
        <w:rPr>
          <w:rFonts w:ascii="Comic Sans MS" w:hAnsi="Comic Sans MS"/>
          <w:b/>
          <w:bCs/>
        </w:rPr>
        <w:t>it</w:t>
      </w:r>
      <w:r w:rsidR="006E4019">
        <w:rPr>
          <w:rFonts w:ascii="Comic Sans MS" w:hAnsi="Comic Sans MS"/>
          <w:b/>
          <w:bCs/>
        </w:rPr>
        <w:t xml:space="preserve"> </w:t>
      </w:r>
      <w:r w:rsidR="006E4019" w:rsidRPr="006E4019">
        <w:rPr>
          <w:rFonts w:ascii="Comic Sans MS" w:hAnsi="Comic Sans MS"/>
          <w:b/>
          <w:bCs/>
        </w:rPr>
        <w:t>runs</w:t>
      </w:r>
      <w:r w:rsidR="006E4019">
        <w:rPr>
          <w:rFonts w:ascii="Comic Sans MS" w:hAnsi="Comic Sans MS"/>
          <w:b/>
          <w:bCs/>
        </w:rPr>
        <w:t xml:space="preserve"> </w:t>
      </w:r>
      <w:r w:rsidR="006E4019" w:rsidRPr="006E4019">
        <w:rPr>
          <w:rFonts w:ascii="Comic Sans MS" w:hAnsi="Comic Sans MS"/>
          <w:b/>
          <w:bCs/>
          <w:color w:val="00B050"/>
        </w:rPr>
        <w:t>just right.</w:t>
      </w:r>
    </w:p>
    <w:p w:rsidR="00900712" w:rsidRDefault="00900712" w:rsidP="006E4019">
      <w:pPr>
        <w:rPr>
          <w:rFonts w:ascii="Comic Sans MS" w:hAnsi="Comic Sans MS"/>
          <w:b/>
          <w:bCs/>
          <w:color w:val="00B050"/>
        </w:rPr>
      </w:pPr>
    </w:p>
    <w:p w:rsidR="00900712" w:rsidRDefault="00900712" w:rsidP="00900712">
      <w:pPr>
        <w:rPr>
          <w:rFonts w:ascii="Comic Sans MS" w:hAnsi="Comic Sans MS"/>
          <w:bCs/>
        </w:rPr>
      </w:pPr>
      <w:r w:rsidRPr="00900712">
        <w:rPr>
          <w:rFonts w:ascii="Comic Sans MS" w:hAnsi="Comic Sans MS"/>
          <w:bCs/>
        </w:rPr>
        <w:t>Your brain  controls  the  body  “engine”  through</w:t>
      </w:r>
      <w:r>
        <w:rPr>
          <w:rFonts w:ascii="Comic Sans MS" w:hAnsi="Comic Sans MS"/>
        </w:rPr>
        <w:t xml:space="preserve"> </w:t>
      </w:r>
      <w:r w:rsidRPr="00900712">
        <w:rPr>
          <w:rFonts w:ascii="Comic Sans MS" w:hAnsi="Comic Sans MS"/>
          <w:bCs/>
        </w:rPr>
        <w:t>the  neurons,  the  spinal  cord,  and nerves.</w:t>
      </w:r>
      <w:r>
        <w:rPr>
          <w:rFonts w:ascii="Comic Sans MS" w:hAnsi="Comic Sans MS"/>
          <w:bCs/>
        </w:rPr>
        <w:t xml:space="preserve"> </w:t>
      </w:r>
    </w:p>
    <w:p w:rsidR="00FE72F7" w:rsidRDefault="00FE72F7" w:rsidP="00900712">
      <w:pPr>
        <w:rPr>
          <w:rFonts w:ascii="Comic Sans MS" w:hAnsi="Comic Sans MS"/>
          <w:bCs/>
        </w:rPr>
      </w:pPr>
    </w:p>
    <w:p w:rsidR="00CD746E" w:rsidRDefault="00FE72F7" w:rsidP="00FE72F7">
      <w:pPr>
        <w:rPr>
          <w:rFonts w:ascii="Comic Sans MS" w:hAnsi="Comic Sans MS"/>
        </w:rPr>
      </w:pPr>
      <w:r w:rsidRPr="00FE72F7">
        <w:rPr>
          <w:rFonts w:ascii="Comic Sans MS" w:hAnsi="Comic Sans MS"/>
          <w:bCs/>
        </w:rPr>
        <w:t>Your brain makes your body feel and act different ways.</w:t>
      </w:r>
    </w:p>
    <w:p w:rsidR="00CD746E" w:rsidRDefault="00CD746E" w:rsidP="00CD746E">
      <w:pPr>
        <w:rPr>
          <w:rFonts w:ascii="Comic Sans MS" w:hAnsi="Comic Sans MS"/>
        </w:rPr>
      </w:pPr>
    </w:p>
    <w:p w:rsidR="00FE72F7" w:rsidRDefault="00CD746E" w:rsidP="00CD746E">
      <w:pPr>
        <w:rPr>
          <w:rFonts w:ascii="Comic Sans MS" w:hAnsi="Comic Sans MS"/>
        </w:rPr>
      </w:pPr>
      <w:r w:rsidRPr="006E4019">
        <w:rPr>
          <w:rFonts w:ascii="Comic Sans MS" w:hAnsi="Comic Sans MS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5DB2A12A" wp14:editId="28DDAEC3">
            <wp:simplePos x="0" y="0"/>
            <wp:positionH relativeFrom="column">
              <wp:posOffset>-361950</wp:posOffset>
            </wp:positionH>
            <wp:positionV relativeFrom="paragraph">
              <wp:posOffset>210820</wp:posOffset>
            </wp:positionV>
            <wp:extent cx="5731510" cy="5072380"/>
            <wp:effectExtent l="0" t="0" r="2540" b="0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46E">
        <w:rPr>
          <w:rFonts w:ascii="Comic Sans MS" w:hAnsi="Comic Sans MS"/>
        </w:rPr>
        <w:t xml:space="preserve">Your  brain  controls   </w:t>
      </w:r>
      <w:r>
        <w:rPr>
          <w:rFonts w:ascii="Comic Sans MS" w:hAnsi="Comic Sans MS"/>
        </w:rPr>
        <w:t xml:space="preserve"> </w:t>
      </w:r>
      <w:r w:rsidRPr="00CD746E">
        <w:rPr>
          <w:rFonts w:ascii="Comic Sans MS" w:hAnsi="Comic Sans MS"/>
        </w:rPr>
        <w:t>“The ZONES</w:t>
      </w:r>
      <w:r>
        <w:rPr>
          <w:rFonts w:ascii="Comic Sans MS" w:hAnsi="Comic Sans MS"/>
        </w:rPr>
        <w:t xml:space="preserve"> </w:t>
      </w:r>
      <w:r w:rsidRPr="00CD746E">
        <w:rPr>
          <w:rFonts w:ascii="Comic Sans MS" w:hAnsi="Comic Sans MS"/>
        </w:rPr>
        <w:t xml:space="preserve">of Regulation”.  </w:t>
      </w: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B01E75" w:rsidP="00CD746E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3135F1BE" wp14:editId="7D87DA64">
            <wp:simplePos x="0" y="0"/>
            <wp:positionH relativeFrom="column">
              <wp:posOffset>4762500</wp:posOffset>
            </wp:positionH>
            <wp:positionV relativeFrom="paragraph">
              <wp:posOffset>93980</wp:posOffset>
            </wp:positionV>
            <wp:extent cx="1400175" cy="1188085"/>
            <wp:effectExtent l="0" t="0" r="9525" b="0"/>
            <wp:wrapTight wrapText="bothSides">
              <wp:wrapPolygon edited="0">
                <wp:start x="9110" y="0"/>
                <wp:lineTo x="5290" y="1039"/>
                <wp:lineTo x="882" y="4849"/>
                <wp:lineTo x="294" y="9005"/>
                <wp:lineTo x="1176" y="10737"/>
                <wp:lineTo x="3820" y="11083"/>
                <wp:lineTo x="0" y="12815"/>
                <wp:lineTo x="0" y="14546"/>
                <wp:lineTo x="3233" y="16624"/>
                <wp:lineTo x="2645" y="18010"/>
                <wp:lineTo x="4702" y="19741"/>
                <wp:lineTo x="10580" y="21127"/>
                <wp:lineTo x="16163" y="21127"/>
                <wp:lineTo x="19102" y="20434"/>
                <wp:lineTo x="19690" y="19049"/>
                <wp:lineTo x="18220" y="16624"/>
                <wp:lineTo x="21453" y="13507"/>
                <wp:lineTo x="21453" y="12468"/>
                <wp:lineTo x="18220" y="11083"/>
                <wp:lineTo x="21453" y="8658"/>
                <wp:lineTo x="21453" y="7619"/>
                <wp:lineTo x="18220" y="5541"/>
                <wp:lineTo x="19396" y="3810"/>
                <wp:lineTo x="16163" y="693"/>
                <wp:lineTo x="10580" y="0"/>
                <wp:lineTo x="9110" y="0"/>
              </wp:wrapPolygon>
            </wp:wrapTight>
            <wp:docPr id="8" name="Picture 8" descr="C:\Users\Blakie\AppData\Local\Microsoft\Windows\Temporary Internet Files\Content.IE5\EVL0RJ8R\happy-4708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akie\AppData\Local\Microsoft\Windows\Temporary Internet Files\Content.IE5\EVL0RJ8R\happy-47083_64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34" w:rsidRDefault="00342234" w:rsidP="00342234">
      <w:pPr>
        <w:rPr>
          <w:rFonts w:ascii="Comic Sans MS" w:hAnsi="Comic Sans MS"/>
          <w:b/>
          <w:bCs/>
          <w:color w:val="00B050"/>
          <w:sz w:val="28"/>
          <w:szCs w:val="28"/>
        </w:rPr>
      </w:pPr>
      <w:r w:rsidRPr="00342234">
        <w:rPr>
          <w:rFonts w:ascii="Comic Sans MS" w:hAnsi="Comic Sans MS"/>
          <w:bCs/>
          <w:sz w:val="28"/>
          <w:szCs w:val="28"/>
        </w:rPr>
        <w:t xml:space="preserve">In the </w:t>
      </w:r>
      <w:r w:rsidRPr="00342234">
        <w:rPr>
          <w:rFonts w:ascii="Comic Sans MS" w:hAnsi="Comic Sans MS"/>
          <w:b/>
          <w:bCs/>
          <w:color w:val="00B050"/>
          <w:sz w:val="28"/>
          <w:szCs w:val="28"/>
        </w:rPr>
        <w:t>Green Zone</w:t>
      </w:r>
      <w:r w:rsidRPr="00342234">
        <w:rPr>
          <w:rFonts w:ascii="Comic Sans MS" w:hAnsi="Comic Sans MS"/>
          <w:bCs/>
          <w:sz w:val="28"/>
          <w:szCs w:val="28"/>
        </w:rPr>
        <w:t xml:space="preserve">, your  body’s engine  is running  </w:t>
      </w:r>
      <w:r w:rsidRPr="00342234">
        <w:rPr>
          <w:rFonts w:ascii="Comic Sans MS" w:hAnsi="Comic Sans MS"/>
          <w:b/>
          <w:bCs/>
          <w:color w:val="00B050"/>
          <w:sz w:val="28"/>
          <w:szCs w:val="28"/>
        </w:rPr>
        <w:t>“just right”</w:t>
      </w:r>
      <w:r w:rsidRPr="00342234">
        <w:rPr>
          <w:rFonts w:ascii="Comic Sans MS" w:hAnsi="Comic Sans MS"/>
          <w:bCs/>
          <w:sz w:val="28"/>
          <w:szCs w:val="28"/>
        </w:rPr>
        <w:t xml:space="preserve">.   You are </w:t>
      </w:r>
      <w:r w:rsidRPr="00342234">
        <w:rPr>
          <w:rFonts w:ascii="Comic Sans MS" w:hAnsi="Comic Sans MS"/>
          <w:b/>
          <w:bCs/>
          <w:color w:val="00B050"/>
          <w:sz w:val="28"/>
          <w:szCs w:val="28"/>
        </w:rPr>
        <w:t>“good to go”.</w:t>
      </w:r>
      <w:r w:rsidRPr="00342234">
        <w:rPr>
          <w:rFonts w:ascii="Comic Sans MS" w:hAnsi="Comic Sans MS"/>
          <w:bCs/>
          <w:color w:val="00B050"/>
          <w:sz w:val="28"/>
          <w:szCs w:val="28"/>
        </w:rPr>
        <w:t xml:space="preserve"> </w:t>
      </w:r>
      <w:r w:rsidRPr="00342234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342234">
        <w:rPr>
          <w:rFonts w:ascii="Comic Sans MS" w:hAnsi="Comic Sans MS"/>
          <w:bCs/>
          <w:sz w:val="28"/>
          <w:szCs w:val="28"/>
        </w:rPr>
        <w:t xml:space="preserve">You may feel  </w:t>
      </w:r>
      <w:r w:rsidR="006100BD">
        <w:rPr>
          <w:rFonts w:ascii="Comic Sans MS" w:hAnsi="Comic Sans MS"/>
          <w:b/>
          <w:bCs/>
          <w:color w:val="00B050"/>
          <w:sz w:val="28"/>
          <w:szCs w:val="28"/>
        </w:rPr>
        <w:t xml:space="preserve">happy,calm </w:t>
      </w:r>
      <w:r w:rsidRPr="00342234">
        <w:rPr>
          <w:rFonts w:ascii="Comic Sans MS" w:hAnsi="Comic Sans MS"/>
          <w:b/>
          <w:bCs/>
          <w:color w:val="00B050"/>
          <w:sz w:val="28"/>
          <w:szCs w:val="28"/>
        </w:rPr>
        <w:t>and focused.</w:t>
      </w:r>
    </w:p>
    <w:p w:rsidR="006100BD" w:rsidRDefault="006100BD" w:rsidP="00342234">
      <w:pPr>
        <w:rPr>
          <w:rFonts w:ascii="Comic Sans MS" w:hAnsi="Comic Sans MS"/>
          <w:b/>
          <w:bCs/>
          <w:color w:val="00B050"/>
          <w:sz w:val="28"/>
          <w:szCs w:val="28"/>
        </w:rPr>
      </w:pPr>
    </w:p>
    <w:p w:rsidR="006100BD" w:rsidRPr="006D76FD" w:rsidRDefault="00B01E75" w:rsidP="006100BD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71984BED" wp14:editId="7AA5A5C6">
            <wp:simplePos x="0" y="0"/>
            <wp:positionH relativeFrom="column">
              <wp:posOffset>-171450</wp:posOffset>
            </wp:positionH>
            <wp:positionV relativeFrom="paragraph">
              <wp:posOffset>100965</wp:posOffset>
            </wp:positionV>
            <wp:extent cx="1038225" cy="1092835"/>
            <wp:effectExtent l="0" t="0" r="9525" b="0"/>
            <wp:wrapTight wrapText="bothSides">
              <wp:wrapPolygon edited="0">
                <wp:start x="0" y="0"/>
                <wp:lineTo x="0" y="21085"/>
                <wp:lineTo x="21402" y="21085"/>
                <wp:lineTo x="21402" y="0"/>
                <wp:lineTo x="0" y="0"/>
              </wp:wrapPolygon>
            </wp:wrapTight>
            <wp:docPr id="9" name="Picture 9" descr="C:\Users\Blakie\AppData\Local\Microsoft\Windows\Temporary Internet Files\Content.IE5\EVL0RJ8R\sad_smile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akie\AppData\Local\Microsoft\Windows\Temporary Internet Files\Content.IE5\EVL0RJ8R\sad_smiley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0BD" w:rsidRPr="006100BD">
        <w:rPr>
          <w:rFonts w:ascii="Comic Sans MS" w:hAnsi="Comic Sans MS"/>
          <w:bCs/>
          <w:sz w:val="28"/>
          <w:szCs w:val="28"/>
        </w:rPr>
        <w:t>In the</w:t>
      </w:r>
      <w:r w:rsidR="006100BD" w:rsidRPr="006100BD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6100BD" w:rsidRPr="006100BD">
        <w:rPr>
          <w:rFonts w:ascii="Comic Sans MS" w:hAnsi="Comic Sans MS"/>
          <w:b/>
          <w:bCs/>
          <w:color w:val="0070C0"/>
          <w:sz w:val="28"/>
          <w:szCs w:val="28"/>
        </w:rPr>
        <w:t xml:space="preserve">Blue  Zone, </w:t>
      </w:r>
      <w:r w:rsidR="006100BD" w:rsidRPr="006100BD">
        <w:rPr>
          <w:rFonts w:ascii="Comic Sans MS" w:hAnsi="Comic Sans MS"/>
          <w:bCs/>
          <w:sz w:val="28"/>
          <w:szCs w:val="28"/>
        </w:rPr>
        <w:t xml:space="preserve">your  body’s engine  is  running  on </w:t>
      </w:r>
      <w:r w:rsidR="006100BD" w:rsidRPr="006100BD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="006100BD" w:rsidRPr="006100BD">
        <w:rPr>
          <w:rFonts w:ascii="Comic Sans MS" w:hAnsi="Comic Sans MS"/>
          <w:b/>
          <w:bCs/>
          <w:color w:val="0070C0"/>
          <w:sz w:val="28"/>
          <w:szCs w:val="28"/>
        </w:rPr>
        <w:t xml:space="preserve">“low” </w:t>
      </w:r>
      <w:r w:rsidR="006100BD" w:rsidRPr="006100BD">
        <w:rPr>
          <w:rFonts w:ascii="Comic Sans MS" w:hAnsi="Comic Sans MS"/>
          <w:b/>
          <w:bCs/>
          <w:color w:val="00B050"/>
          <w:sz w:val="28"/>
          <w:szCs w:val="28"/>
        </w:rPr>
        <w:t xml:space="preserve">or </w:t>
      </w:r>
      <w:r w:rsidR="006100BD" w:rsidRPr="006100BD">
        <w:rPr>
          <w:rFonts w:ascii="Comic Sans MS" w:hAnsi="Comic Sans MS"/>
          <w:b/>
          <w:bCs/>
          <w:color w:val="0070C0"/>
          <w:sz w:val="28"/>
          <w:szCs w:val="28"/>
        </w:rPr>
        <w:t xml:space="preserve">“slow”  </w:t>
      </w:r>
      <w:r w:rsidR="006100BD" w:rsidRPr="006100BD">
        <w:rPr>
          <w:rFonts w:ascii="Comic Sans MS" w:hAnsi="Comic Sans MS"/>
          <w:bCs/>
          <w:sz w:val="28"/>
          <w:szCs w:val="28"/>
        </w:rPr>
        <w:t>speed.</w:t>
      </w:r>
      <w:r w:rsidR="006D76FD" w:rsidRPr="006D76FD">
        <w:rPr>
          <w:rFonts w:ascii="Calibri" w:hAnsi="Calibri" w:cs="Calibri"/>
          <w:b/>
          <w:bCs/>
          <w:color w:val="000000"/>
          <w:sz w:val="80"/>
          <w:szCs w:val="80"/>
        </w:rPr>
        <w:t xml:space="preserve"> </w:t>
      </w:r>
      <w:r w:rsidR="006D76FD" w:rsidRPr="006D76FD">
        <w:rPr>
          <w:rFonts w:ascii="Comic Sans MS" w:hAnsi="Comic Sans MS"/>
          <w:bCs/>
          <w:sz w:val="28"/>
          <w:szCs w:val="28"/>
        </w:rPr>
        <w:t xml:space="preserve">In  the  </w:t>
      </w:r>
      <w:r w:rsidR="006D76FD" w:rsidRPr="006D76FD">
        <w:rPr>
          <w:rFonts w:ascii="Comic Sans MS" w:hAnsi="Comic Sans MS"/>
          <w:b/>
          <w:bCs/>
          <w:color w:val="0070C0"/>
          <w:sz w:val="28"/>
          <w:szCs w:val="28"/>
        </w:rPr>
        <w:t>Blue</w:t>
      </w:r>
      <w:r w:rsidR="006D76FD">
        <w:rPr>
          <w:rFonts w:ascii="Comic Sans MS" w:hAnsi="Comic Sans MS"/>
          <w:b/>
          <w:bCs/>
          <w:color w:val="0070C0"/>
          <w:sz w:val="28"/>
          <w:szCs w:val="28"/>
        </w:rPr>
        <w:t xml:space="preserve"> </w:t>
      </w:r>
      <w:r w:rsidR="006D76FD" w:rsidRPr="006D76FD">
        <w:rPr>
          <w:rFonts w:ascii="Comic Sans MS" w:hAnsi="Comic Sans MS"/>
          <w:b/>
          <w:bCs/>
          <w:color w:val="0070C0"/>
          <w:sz w:val="28"/>
          <w:szCs w:val="28"/>
        </w:rPr>
        <w:t>Zone,</w:t>
      </w:r>
      <w:r w:rsidR="006D76FD" w:rsidRPr="006D76FD">
        <w:rPr>
          <w:rFonts w:ascii="Comic Sans MS" w:hAnsi="Comic Sans MS"/>
          <w:bCs/>
          <w:color w:val="0070C0"/>
          <w:sz w:val="28"/>
          <w:szCs w:val="28"/>
        </w:rPr>
        <w:t xml:space="preserve">  </w:t>
      </w:r>
      <w:r w:rsidR="006D76FD" w:rsidRPr="006D76FD">
        <w:rPr>
          <w:rFonts w:ascii="Comic Sans MS" w:hAnsi="Comic Sans MS"/>
          <w:bCs/>
          <w:sz w:val="28"/>
          <w:szCs w:val="28"/>
        </w:rPr>
        <w:t>you  may feel  sad, sick,  tired,  bored,  or  be  moving slowly.</w:t>
      </w:r>
    </w:p>
    <w:p w:rsidR="00342234" w:rsidRDefault="00342234" w:rsidP="00342234">
      <w:pPr>
        <w:rPr>
          <w:rFonts w:ascii="Comic Sans MS" w:hAnsi="Comic Sans MS"/>
          <w:b/>
          <w:bCs/>
          <w:color w:val="00B050"/>
          <w:sz w:val="28"/>
          <w:szCs w:val="28"/>
        </w:rPr>
      </w:pPr>
    </w:p>
    <w:p w:rsidR="00B01E75" w:rsidRDefault="00B01E75" w:rsidP="00342234">
      <w:pPr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3FD5A5AD" wp14:editId="0241A45C">
            <wp:simplePos x="0" y="0"/>
            <wp:positionH relativeFrom="column">
              <wp:posOffset>3790950</wp:posOffset>
            </wp:positionH>
            <wp:positionV relativeFrom="paragraph">
              <wp:posOffset>107950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0" name="Picture 10" descr="C:\Users\Blakie\AppData\Local\Microsoft\Windows\Temporary Internet Files\Content.IE5\ME6HLTKK\cauti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akie\AppData\Local\Microsoft\Windows\Temporary Internet Files\Content.IE5\ME6HLTKK\caution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34" w:rsidRPr="00B01E75" w:rsidRDefault="00F45439" w:rsidP="00F45439">
      <w:pPr>
        <w:rPr>
          <w:rFonts w:ascii="Comic Sans MS" w:hAnsi="Comic Sans MS"/>
          <w:sz w:val="28"/>
          <w:szCs w:val="28"/>
        </w:rPr>
      </w:pPr>
      <w:r w:rsidRPr="00F45439">
        <w:rPr>
          <w:rFonts w:ascii="Comic Sans MS" w:hAnsi="Comic Sans MS"/>
          <w:bCs/>
          <w:sz w:val="28"/>
          <w:szCs w:val="28"/>
        </w:rPr>
        <w:t xml:space="preserve">In the </w:t>
      </w:r>
      <w:r w:rsidRPr="00F45439">
        <w:rPr>
          <w:rFonts w:ascii="Comic Sans MS" w:hAnsi="Comic Sans MS"/>
          <w:b/>
          <w:bCs/>
          <w:color w:val="FFC000"/>
          <w:sz w:val="28"/>
          <w:szCs w:val="28"/>
        </w:rPr>
        <w:t>Yellow Zone</w:t>
      </w:r>
      <w:r w:rsidRPr="00F45439">
        <w:rPr>
          <w:rFonts w:ascii="Comic Sans MS" w:hAnsi="Comic Sans MS"/>
          <w:bCs/>
          <w:sz w:val="28"/>
          <w:szCs w:val="28"/>
        </w:rPr>
        <w:t xml:space="preserve">,  you  need  to  proceed  slowly with </w:t>
      </w:r>
      <w:r w:rsidRPr="00F45439">
        <w:rPr>
          <w:rFonts w:ascii="Comic Sans MS" w:hAnsi="Comic Sans MS"/>
          <w:b/>
          <w:bCs/>
          <w:color w:val="FFC000"/>
          <w:sz w:val="28"/>
          <w:szCs w:val="28"/>
        </w:rPr>
        <w:t>“caution”</w:t>
      </w:r>
      <w:r w:rsidRPr="00F45439">
        <w:rPr>
          <w:rFonts w:ascii="Comic Sans MS" w:hAnsi="Comic Sans MS"/>
          <w:bCs/>
          <w:color w:val="FFC000"/>
          <w:sz w:val="28"/>
          <w:szCs w:val="28"/>
        </w:rPr>
        <w:t xml:space="preserve"> </w:t>
      </w:r>
      <w:r w:rsidRPr="00F45439">
        <w:rPr>
          <w:rFonts w:ascii="Comic Sans MS" w:hAnsi="Comic Sans MS"/>
          <w:bCs/>
          <w:sz w:val="28"/>
          <w:szCs w:val="28"/>
        </w:rPr>
        <w:t>and  be careful.</w:t>
      </w:r>
      <w:r w:rsidR="00B01E75">
        <w:rPr>
          <w:rFonts w:ascii="Comic Sans MS" w:hAnsi="Comic Sans MS"/>
          <w:bCs/>
          <w:sz w:val="28"/>
          <w:szCs w:val="28"/>
        </w:rPr>
        <w:t xml:space="preserve"> You need </w:t>
      </w:r>
      <w:r w:rsidR="00B01E75" w:rsidRPr="00B01E75">
        <w:rPr>
          <w:rFonts w:ascii="Comic Sans MS" w:hAnsi="Comic Sans MS"/>
          <w:bCs/>
          <w:sz w:val="28"/>
          <w:szCs w:val="28"/>
        </w:rPr>
        <w:t>to  pause or stop  to  think.</w:t>
      </w:r>
      <w:r w:rsidR="00B01E75">
        <w:rPr>
          <w:rFonts w:ascii="Comic Sans MS" w:hAnsi="Comic Sans MS"/>
          <w:bCs/>
          <w:sz w:val="28"/>
          <w:szCs w:val="28"/>
        </w:rPr>
        <w:t xml:space="preserve"> Read the signs… </w:t>
      </w:r>
    </w:p>
    <w:p w:rsidR="00342234" w:rsidRDefault="00EF3C5E" w:rsidP="00CD746E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Your</w:t>
      </w:r>
      <w:r w:rsidR="00B01E75" w:rsidRPr="00B01E75">
        <w:rPr>
          <w:rFonts w:ascii="Comic Sans MS" w:hAnsi="Comic Sans MS"/>
          <w:bCs/>
          <w:sz w:val="28"/>
          <w:szCs w:val="28"/>
        </w:rPr>
        <w:t xml:space="preserve"> ZONE  of </w:t>
      </w:r>
      <w:r w:rsidR="00B01E75">
        <w:rPr>
          <w:rFonts w:ascii="Comic Sans MS" w:hAnsi="Comic Sans MS"/>
          <w:bCs/>
          <w:sz w:val="28"/>
          <w:szCs w:val="28"/>
        </w:rPr>
        <w:t>regulation  is  about to change !</w:t>
      </w:r>
    </w:p>
    <w:p w:rsidR="00B01E75" w:rsidRPr="00EF3C5E" w:rsidRDefault="00EF3C5E" w:rsidP="00EF3C5E">
      <w:pPr>
        <w:rPr>
          <w:rFonts w:ascii="Comic Sans MS" w:hAnsi="Comic Sans MS"/>
          <w:b/>
          <w:bCs/>
          <w:color w:val="FFC000"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 xml:space="preserve">In the </w:t>
      </w:r>
      <w:r w:rsidRPr="00EF3C5E">
        <w:rPr>
          <w:rFonts w:ascii="Comic Sans MS" w:hAnsi="Comic Sans MS"/>
          <w:b/>
          <w:bCs/>
          <w:color w:val="FFC000"/>
          <w:sz w:val="28"/>
          <w:szCs w:val="28"/>
        </w:rPr>
        <w:t>Yellow Zone</w:t>
      </w:r>
      <w:r w:rsidRPr="00EF3C5E">
        <w:rPr>
          <w:rFonts w:ascii="Comic Sans MS" w:hAnsi="Comic Sans MS"/>
          <w:bCs/>
          <w:sz w:val="28"/>
          <w:szCs w:val="28"/>
        </w:rPr>
        <w:t xml:space="preserve">,  you  may  feel  </w:t>
      </w:r>
      <w:r w:rsidRPr="00EF3C5E">
        <w:rPr>
          <w:rFonts w:ascii="Comic Sans MS" w:hAnsi="Comic Sans MS"/>
          <w:b/>
          <w:bCs/>
          <w:color w:val="FFC000"/>
          <w:sz w:val="28"/>
          <w:szCs w:val="28"/>
        </w:rPr>
        <w:t xml:space="preserve">worried, frustrated,  silly  wiggly,  </w:t>
      </w:r>
      <w:r w:rsidRPr="00EF3C5E">
        <w:rPr>
          <w:rFonts w:ascii="Comic Sans MS" w:hAnsi="Comic Sans MS"/>
          <w:b/>
          <w:bCs/>
          <w:sz w:val="28"/>
          <w:szCs w:val="28"/>
        </w:rPr>
        <w:t xml:space="preserve">and </w:t>
      </w:r>
      <w:r w:rsidRPr="00EF3C5E">
        <w:rPr>
          <w:rFonts w:ascii="Comic Sans MS" w:hAnsi="Comic Sans MS"/>
          <w:b/>
          <w:bCs/>
          <w:color w:val="FFC000"/>
          <w:sz w:val="28"/>
          <w:szCs w:val="28"/>
        </w:rPr>
        <w:t xml:space="preserve"> excited.</w:t>
      </w:r>
    </w:p>
    <w:p w:rsidR="00B01E75" w:rsidRPr="00EF3C5E" w:rsidRDefault="00B01E75" w:rsidP="00CD746E">
      <w:pPr>
        <w:rPr>
          <w:rFonts w:ascii="Comic Sans MS" w:hAnsi="Comic Sans MS"/>
          <w:b/>
          <w:color w:val="FFC000"/>
          <w:sz w:val="28"/>
          <w:szCs w:val="28"/>
        </w:rPr>
      </w:pPr>
    </w:p>
    <w:p w:rsidR="00EF3C5E" w:rsidRDefault="00EF3C5E" w:rsidP="00CD746E">
      <w:pPr>
        <w:rPr>
          <w:rFonts w:ascii="Comic Sans MS" w:hAnsi="Comic Sans MS"/>
          <w:b/>
          <w:bCs/>
          <w:sz w:val="28"/>
          <w:szCs w:val="28"/>
        </w:rPr>
      </w:pPr>
      <w:r w:rsidRPr="00EF3C5E">
        <w:rPr>
          <w:rFonts w:ascii="Comic Sans MS" w:hAnsi="Comic Sans MS"/>
          <w:b/>
          <w:bCs/>
          <w:sz w:val="28"/>
          <w:szCs w:val="28"/>
        </w:rPr>
        <w:t>A ZONE  CHANGE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EF3C5E">
        <w:rPr>
          <w:rFonts w:ascii="Comic Sans MS" w:hAnsi="Comic Sans MS"/>
          <w:b/>
          <w:bCs/>
          <w:sz w:val="28"/>
          <w:szCs w:val="28"/>
        </w:rPr>
        <w:t>is COMING either . . .</w:t>
      </w:r>
    </w:p>
    <w:p w:rsidR="00EF3C5E" w:rsidRDefault="00EF3C5E" w:rsidP="00CD746E">
      <w:pPr>
        <w:rPr>
          <w:rFonts w:ascii="Comic Sans MS" w:hAnsi="Comic Sans MS"/>
          <w:b/>
          <w:bCs/>
          <w:sz w:val="28"/>
          <w:szCs w:val="28"/>
        </w:rPr>
      </w:pPr>
    </w:p>
    <w:p w:rsidR="00B01E75" w:rsidRPr="00EF3C5E" w:rsidRDefault="00EF3C5E" w:rsidP="00EF3C5E">
      <w:pPr>
        <w:pStyle w:val="ListParagraph"/>
        <w:numPr>
          <w:ilvl w:val="0"/>
          <w:numId w:val="1"/>
        </w:numPr>
        <w:rPr>
          <w:rFonts w:ascii="Comic Sans MS" w:hAnsi="Comic Sans MS"/>
          <w:color w:val="00B050"/>
          <w:sz w:val="28"/>
          <w:szCs w:val="28"/>
        </w:rPr>
      </w:pPr>
      <w:r w:rsidRPr="00EF3C5E">
        <w:rPr>
          <w:rFonts w:ascii="Comic Sans MS" w:hAnsi="Comic Sans MS"/>
          <w:bCs/>
          <w:sz w:val="28"/>
          <w:szCs w:val="28"/>
        </w:rPr>
        <w:t>To the  calmer</w:t>
      </w:r>
      <w:r w:rsidRPr="00EF3C5E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EF3C5E">
        <w:rPr>
          <w:rFonts w:ascii="Comic Sans MS" w:hAnsi="Comic Sans MS"/>
          <w:b/>
          <w:bCs/>
          <w:color w:val="00B050"/>
          <w:sz w:val="28"/>
          <w:szCs w:val="28"/>
        </w:rPr>
        <w:t>Green Zone</w:t>
      </w:r>
    </w:p>
    <w:p w:rsidR="00EF3C5E" w:rsidRPr="00EF3C5E" w:rsidRDefault="00EF3C5E" w:rsidP="00EF3C5E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EF3C5E">
        <w:rPr>
          <w:rFonts w:ascii="Comic Sans MS" w:hAnsi="Comic Sans MS"/>
          <w:bCs/>
          <w:sz w:val="28"/>
          <w:szCs w:val="28"/>
        </w:rPr>
        <w:t>Or  to the  out of  control</w:t>
      </w:r>
      <w:r w:rsidRPr="00EF3C5E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EF3C5E">
        <w:rPr>
          <w:rFonts w:ascii="Comic Sans MS" w:hAnsi="Comic Sans MS"/>
          <w:b/>
          <w:bCs/>
          <w:color w:val="FF0000"/>
          <w:sz w:val="28"/>
          <w:szCs w:val="28"/>
        </w:rPr>
        <w:t>RED ZONE</w:t>
      </w:r>
    </w:p>
    <w:p w:rsidR="00B01E75" w:rsidRPr="00EF3C5E" w:rsidRDefault="007B0D74" w:rsidP="00CD746E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477074EA" wp14:editId="40420029">
            <wp:simplePos x="0" y="0"/>
            <wp:positionH relativeFrom="column">
              <wp:posOffset>-457200</wp:posOffset>
            </wp:positionH>
            <wp:positionV relativeFrom="paragraph">
              <wp:posOffset>172085</wp:posOffset>
            </wp:positionV>
            <wp:extent cx="1552575" cy="1552575"/>
            <wp:effectExtent l="0" t="0" r="0" b="9525"/>
            <wp:wrapTight wrapText="bothSides">
              <wp:wrapPolygon edited="0">
                <wp:start x="8216" y="795"/>
                <wp:lineTo x="6626" y="1590"/>
                <wp:lineTo x="2120" y="4771"/>
                <wp:lineTo x="795" y="9541"/>
                <wp:lineTo x="530" y="15902"/>
                <wp:lineTo x="795" y="18287"/>
                <wp:lineTo x="1325" y="18817"/>
                <wp:lineTo x="6361" y="21202"/>
                <wp:lineTo x="7686" y="21467"/>
                <wp:lineTo x="13782" y="21467"/>
                <wp:lineTo x="15107" y="21202"/>
                <wp:lineTo x="20142" y="18817"/>
                <wp:lineTo x="21202" y="15372"/>
                <wp:lineTo x="20672" y="9806"/>
                <wp:lineTo x="19347" y="5036"/>
                <wp:lineTo x="14842" y="1590"/>
                <wp:lineTo x="13252" y="795"/>
                <wp:lineTo x="8216" y="795"/>
              </wp:wrapPolygon>
            </wp:wrapTight>
            <wp:docPr id="11" name="Picture 11" descr="C:\Users\Blakie\AppData\Local\Microsoft\Windows\Temporary Internet Files\Content.IE5\9TFE4KG9\1200px-Gnome-face-angr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akie\AppData\Local\Microsoft\Windows\Temporary Internet Files\Content.IE5\9TFE4KG9\1200px-Gnome-face-angry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34" w:rsidRPr="00D10E37" w:rsidRDefault="00D10E37" w:rsidP="00CD746E">
      <w:pPr>
        <w:rPr>
          <w:rFonts w:ascii="Comic Sans MS" w:hAnsi="Comic Sans MS"/>
          <w:b/>
          <w:color w:val="FF0000"/>
          <w:sz w:val="28"/>
          <w:szCs w:val="28"/>
        </w:rPr>
      </w:pPr>
      <w:r w:rsidRPr="00D10E37">
        <w:rPr>
          <w:rFonts w:ascii="Comic Sans MS" w:hAnsi="Comic Sans MS"/>
          <w:bCs/>
          <w:sz w:val="28"/>
          <w:szCs w:val="28"/>
        </w:rPr>
        <w:t>The</w:t>
      </w:r>
      <w:r w:rsidRPr="00D10E37">
        <w:rPr>
          <w:rFonts w:ascii="Comic Sans MS" w:hAnsi="Comic Sans MS"/>
          <w:b/>
          <w:bCs/>
          <w:color w:val="FF0000"/>
          <w:sz w:val="28"/>
          <w:szCs w:val="28"/>
        </w:rPr>
        <w:t xml:space="preserve"> RED Zone </w:t>
      </w:r>
      <w:r w:rsidRPr="00D10E37">
        <w:rPr>
          <w:rFonts w:ascii="Comic Sans MS" w:hAnsi="Comic Sans MS"/>
          <w:bCs/>
          <w:sz w:val="28"/>
          <w:szCs w:val="28"/>
        </w:rPr>
        <w:t>is</w:t>
      </w:r>
      <w:r>
        <w:rPr>
          <w:rFonts w:ascii="Comic Sans MS" w:hAnsi="Comic Sans MS"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extreme </w:t>
      </w:r>
      <w:r>
        <w:rPr>
          <w:rFonts w:ascii="Comic Sans MS" w:hAnsi="Comic Sans MS"/>
          <w:bCs/>
          <w:color w:val="FF0000"/>
          <w:sz w:val="28"/>
          <w:szCs w:val="28"/>
        </w:rPr>
        <w:t xml:space="preserve">. </w:t>
      </w:r>
      <w:r w:rsidRPr="00D10E37">
        <w:rPr>
          <w:rFonts w:ascii="Comic Sans MS" w:hAnsi="Comic Sans MS"/>
          <w:bCs/>
          <w:sz w:val="28"/>
          <w:szCs w:val="28"/>
        </w:rPr>
        <w:t xml:space="preserve">In the  </w:t>
      </w:r>
      <w:r w:rsidRPr="007B0D74">
        <w:rPr>
          <w:rFonts w:ascii="Comic Sans MS" w:hAnsi="Comic Sans MS"/>
          <w:b/>
          <w:bCs/>
          <w:color w:val="FF0000"/>
          <w:sz w:val="28"/>
          <w:szCs w:val="28"/>
        </w:rPr>
        <w:t>RED ZONE</w:t>
      </w:r>
      <w:r w:rsidRPr="00D10E37">
        <w:rPr>
          <w:rFonts w:ascii="Comic Sans MS" w:hAnsi="Comic Sans MS"/>
          <w:bCs/>
          <w:sz w:val="28"/>
          <w:szCs w:val="28"/>
        </w:rPr>
        <w:t xml:space="preserve">, you  may  feel  </w:t>
      </w:r>
      <w:r w:rsidRPr="00D10E37">
        <w:rPr>
          <w:rFonts w:ascii="Comic Sans MS" w:hAnsi="Comic Sans MS"/>
          <w:b/>
          <w:bCs/>
          <w:color w:val="FF0000"/>
          <w:sz w:val="28"/>
          <w:szCs w:val="28"/>
        </w:rPr>
        <w:t>angry  or mad,  terrified, elated, or  out  of  control</w:t>
      </w:r>
      <w:r w:rsidRPr="00D10E37">
        <w:rPr>
          <w:rFonts w:ascii="Comic Sans MS" w:hAnsi="Comic Sans MS"/>
          <w:bCs/>
          <w:sz w:val="28"/>
          <w:szCs w:val="28"/>
        </w:rPr>
        <w:t>. You may feel like</w:t>
      </w:r>
      <w:r>
        <w:rPr>
          <w:rFonts w:ascii="Comic Sans MS" w:hAnsi="Comic Sans MS"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FF0000"/>
          <w:sz w:val="28"/>
          <w:szCs w:val="28"/>
        </w:rPr>
        <w:t>yelling</w:t>
      </w:r>
      <w:r w:rsidRPr="00D10E37">
        <w:rPr>
          <w:rFonts w:ascii="Comic Sans MS" w:hAnsi="Comic Sans MS"/>
          <w:b/>
          <w:bCs/>
          <w:color w:val="FF0000"/>
          <w:sz w:val="28"/>
          <w:szCs w:val="28"/>
        </w:rPr>
        <w:t xml:space="preserve"> or hitting.</w:t>
      </w:r>
    </w:p>
    <w:p w:rsidR="00342234" w:rsidRPr="00D10E37" w:rsidRDefault="00342234" w:rsidP="00D10E37">
      <w:pPr>
        <w:rPr>
          <w:rFonts w:ascii="Comic Sans MS" w:hAnsi="Comic Sans MS"/>
          <w:b/>
          <w:color w:val="FF0000"/>
        </w:rPr>
      </w:pPr>
    </w:p>
    <w:p w:rsidR="006125CE" w:rsidRDefault="006125CE" w:rsidP="006125CE">
      <w:pPr>
        <w:rPr>
          <w:rFonts w:ascii="Comic Sans MS" w:hAnsi="Comic Sans MS"/>
          <w:b/>
          <w:bCs/>
        </w:rPr>
      </w:pPr>
    </w:p>
    <w:p w:rsidR="006125CE" w:rsidRDefault="006125CE" w:rsidP="006125CE">
      <w:pPr>
        <w:rPr>
          <w:rFonts w:ascii="Comic Sans MS" w:hAnsi="Comic Sans MS"/>
          <w:b/>
          <w:bCs/>
        </w:rPr>
      </w:pPr>
    </w:p>
    <w:p w:rsidR="006125CE" w:rsidRDefault="006125CE" w:rsidP="006125CE">
      <w:pPr>
        <w:rPr>
          <w:rFonts w:ascii="Comic Sans MS" w:hAnsi="Comic Sans MS"/>
          <w:b/>
          <w:bCs/>
        </w:rPr>
      </w:pPr>
    </w:p>
    <w:p w:rsidR="006125CE" w:rsidRPr="006125CE" w:rsidRDefault="006125CE" w:rsidP="006125C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07CE5407" wp14:editId="117A51E2">
            <wp:simplePos x="0" y="0"/>
            <wp:positionH relativeFrom="column">
              <wp:posOffset>4895850</wp:posOffset>
            </wp:positionH>
            <wp:positionV relativeFrom="paragraph">
              <wp:posOffset>7620</wp:posOffset>
            </wp:positionV>
            <wp:extent cx="1019175" cy="1713865"/>
            <wp:effectExtent l="0" t="0" r="9525" b="635"/>
            <wp:wrapTight wrapText="bothSides">
              <wp:wrapPolygon edited="0">
                <wp:start x="6460" y="0"/>
                <wp:lineTo x="0" y="480"/>
                <wp:lineTo x="0" y="1921"/>
                <wp:lineTo x="2019" y="3841"/>
                <wp:lineTo x="0" y="5042"/>
                <wp:lineTo x="0" y="6002"/>
                <wp:lineTo x="1615" y="7683"/>
                <wp:lineTo x="0" y="9123"/>
                <wp:lineTo x="0" y="10084"/>
                <wp:lineTo x="1211" y="11524"/>
                <wp:lineTo x="6460" y="15366"/>
                <wp:lineTo x="7267" y="21368"/>
                <wp:lineTo x="14131" y="21368"/>
                <wp:lineTo x="14938" y="15366"/>
                <wp:lineTo x="20187" y="11524"/>
                <wp:lineTo x="21398" y="10084"/>
                <wp:lineTo x="21398" y="9123"/>
                <wp:lineTo x="19783" y="7683"/>
                <wp:lineTo x="21398" y="6002"/>
                <wp:lineTo x="21398" y="5042"/>
                <wp:lineTo x="19379" y="3841"/>
                <wp:lineTo x="21398" y="1921"/>
                <wp:lineTo x="21398" y="480"/>
                <wp:lineTo x="14938" y="0"/>
                <wp:lineTo x="6460" y="0"/>
              </wp:wrapPolygon>
            </wp:wrapTight>
            <wp:docPr id="12" name="Picture 12" descr="C:\Users\Blakie\AppData\Local\Microsoft\Windows\Temporary Internet Files\Content.IE5\KE4JXQ11\traffic-light-14958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lakie\AppData\Local\Microsoft\Windows\Temporary Internet Files\Content.IE5\KE4JXQ11\traffic-light-149581_960_72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CE">
        <w:rPr>
          <w:rFonts w:ascii="Comic Sans MS" w:hAnsi="Comic Sans MS"/>
          <w:bCs/>
          <w:sz w:val="28"/>
          <w:szCs w:val="28"/>
        </w:rPr>
        <w:t xml:space="preserve">In the </w:t>
      </w:r>
      <w:r w:rsidRPr="006125CE">
        <w:rPr>
          <w:rFonts w:ascii="Comic Sans MS" w:hAnsi="Comic Sans MS"/>
          <w:b/>
          <w:bCs/>
          <w:color w:val="FF0000"/>
          <w:sz w:val="28"/>
          <w:szCs w:val="28"/>
        </w:rPr>
        <w:t>RED ZONE</w:t>
      </w:r>
      <w:r w:rsidRPr="006125CE">
        <w:rPr>
          <w:rFonts w:ascii="Comic Sans MS" w:hAnsi="Comic Sans MS"/>
          <w:bCs/>
          <w:sz w:val="28"/>
          <w:szCs w:val="28"/>
        </w:rPr>
        <w:t>,</w:t>
      </w:r>
      <w:r w:rsidRPr="006125CE">
        <w:rPr>
          <w:rFonts w:ascii="Comic Sans MS" w:hAnsi="Comic Sans MS"/>
          <w:sz w:val="28"/>
          <w:szCs w:val="28"/>
        </w:rPr>
        <w:t xml:space="preserve"> </w:t>
      </w:r>
      <w:r w:rsidRPr="006125CE">
        <w:rPr>
          <w:rFonts w:ascii="Comic Sans MS" w:hAnsi="Comic Sans MS"/>
          <w:bCs/>
          <w:sz w:val="28"/>
          <w:szCs w:val="28"/>
        </w:rPr>
        <w:t>your body engine is running on  high speed.</w:t>
      </w:r>
    </w:p>
    <w:p w:rsidR="00342234" w:rsidRPr="006125CE" w:rsidRDefault="006125CE" w:rsidP="006125CE">
      <w:pPr>
        <w:rPr>
          <w:rFonts w:ascii="Comic Sans MS" w:hAnsi="Comic Sans MS"/>
          <w:b/>
          <w:color w:val="FF0000"/>
          <w:sz w:val="28"/>
          <w:szCs w:val="28"/>
        </w:rPr>
      </w:pPr>
      <w:r w:rsidRPr="006125CE">
        <w:rPr>
          <w:rFonts w:ascii="Comic Sans MS" w:hAnsi="Comic Sans MS"/>
          <w:bCs/>
          <w:sz w:val="28"/>
          <w:szCs w:val="28"/>
        </w:rPr>
        <w:t xml:space="preserve">You have trouble making good decisions and must </w:t>
      </w:r>
      <w:r w:rsidRPr="006125CE">
        <w:rPr>
          <w:rFonts w:ascii="Comic Sans MS" w:hAnsi="Comic Sans MS"/>
          <w:b/>
          <w:bCs/>
          <w:color w:val="FF0000"/>
          <w:sz w:val="28"/>
          <w:szCs w:val="28"/>
        </w:rPr>
        <w:t>STOP.</w:t>
      </w:r>
    </w:p>
    <w:p w:rsidR="00342234" w:rsidRDefault="006125CE" w:rsidP="00CD746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342234" w:rsidRDefault="00342234" w:rsidP="00CD746E">
      <w:pPr>
        <w:rPr>
          <w:rFonts w:ascii="Comic Sans MS" w:hAnsi="Comic Sans MS"/>
        </w:rPr>
      </w:pPr>
    </w:p>
    <w:p w:rsidR="00342234" w:rsidRDefault="00C97131" w:rsidP="00CD746E">
      <w:pPr>
        <w:rPr>
          <w:rFonts w:ascii="Comic Sans MS" w:hAnsi="Comic Sans MS"/>
          <w:bCs/>
          <w:sz w:val="28"/>
          <w:szCs w:val="28"/>
        </w:rPr>
      </w:pPr>
      <w:r w:rsidRPr="00C97131">
        <w:rPr>
          <w:rFonts w:ascii="Comic Sans MS" w:hAnsi="Comic Sans MS"/>
          <w:bCs/>
          <w:sz w:val="28"/>
          <w:szCs w:val="28"/>
        </w:rPr>
        <w:t>If you are stuck in a ZONE, then use a tool to change the zone.</w:t>
      </w:r>
    </w:p>
    <w:p w:rsidR="004F1D4E" w:rsidRPr="00C97131" w:rsidRDefault="004F1D4E" w:rsidP="004F1D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2C8296D" wp14:editId="73EA109D">
            <wp:simplePos x="0" y="0"/>
            <wp:positionH relativeFrom="column">
              <wp:posOffset>4610100</wp:posOffset>
            </wp:positionH>
            <wp:positionV relativeFrom="paragraph">
              <wp:posOffset>57150</wp:posOffset>
            </wp:positionV>
            <wp:extent cx="1362075" cy="857885"/>
            <wp:effectExtent l="0" t="0" r="9525" b="0"/>
            <wp:wrapTight wrapText="bothSides">
              <wp:wrapPolygon edited="0">
                <wp:start x="9969" y="0"/>
                <wp:lineTo x="4834" y="7674"/>
                <wp:lineTo x="0" y="8634"/>
                <wp:lineTo x="0" y="15828"/>
                <wp:lineTo x="3625" y="21104"/>
                <wp:lineTo x="3927" y="21104"/>
                <wp:lineTo x="18126" y="21104"/>
                <wp:lineTo x="21449" y="18706"/>
                <wp:lineTo x="21449" y="8634"/>
                <wp:lineTo x="16615" y="7674"/>
                <wp:lineTo x="14501" y="2878"/>
                <wp:lineTo x="12990" y="0"/>
                <wp:lineTo x="9969" y="0"/>
              </wp:wrapPolygon>
            </wp:wrapTight>
            <wp:docPr id="13" name="Picture 13" descr="C:\Program Files (x86)\Microsoft Office\MEDIA\CAGCAT10\j02129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CAGCAT10\j0212957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D4E">
        <w:rPr>
          <w:rFonts w:ascii="Comic Sans MS" w:hAnsi="Comic Sans MS"/>
          <w:b/>
          <w:bCs/>
          <w:sz w:val="28"/>
          <w:szCs w:val="28"/>
        </w:rPr>
        <w:t>REMEMBER  ...You  are  the  driver  in  control  of  your body  engine.  You  can  change  your engine  speed.</w:t>
      </w:r>
    </w:p>
    <w:p w:rsidR="00342234" w:rsidRPr="00C97131" w:rsidRDefault="00596968" w:rsidP="00CD74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9A40074" wp14:editId="63B23E73">
            <wp:simplePos x="0" y="0"/>
            <wp:positionH relativeFrom="column">
              <wp:posOffset>1149350</wp:posOffset>
            </wp:positionH>
            <wp:positionV relativeFrom="paragraph">
              <wp:posOffset>75565</wp:posOffset>
            </wp:positionV>
            <wp:extent cx="280289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34" y="21423"/>
                <wp:lineTo x="21434" y="0"/>
                <wp:lineTo x="0" y="0"/>
              </wp:wrapPolygon>
            </wp:wrapTight>
            <wp:docPr id="14" name="Picture 14" descr="C:\Users\Blakie\AppData\Local\Microsoft\Windows\Temporary Internet Files\Content.IE5\ME6HLTKK\thinkingcapwhoa_col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lakie\AppData\Local\Microsoft\Windows\Temporary Internet Files\Content.IE5\ME6HLTKK\thinkingcapwhoa_color[1]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342234" w:rsidRDefault="00342234" w:rsidP="00CD746E">
      <w:pPr>
        <w:rPr>
          <w:rFonts w:ascii="Comic Sans MS" w:hAnsi="Comic Sans MS"/>
        </w:rPr>
      </w:pPr>
    </w:p>
    <w:p w:rsidR="00FA4220" w:rsidRDefault="00FA4220" w:rsidP="00CD746E">
      <w:pPr>
        <w:rPr>
          <w:rFonts w:ascii="Comic Sans MS" w:hAnsi="Comic Sans MS"/>
        </w:rPr>
      </w:pPr>
    </w:p>
    <w:p w:rsidR="00FA4220" w:rsidRPr="00FA4220" w:rsidRDefault="00FA4220" w:rsidP="00FA4220">
      <w:pPr>
        <w:rPr>
          <w:rFonts w:ascii="Comic Sans MS" w:hAnsi="Comic Sans MS"/>
        </w:rPr>
      </w:pPr>
    </w:p>
    <w:p w:rsidR="00FA4220" w:rsidRPr="00FA4220" w:rsidRDefault="00FA4220" w:rsidP="00FA4220">
      <w:pPr>
        <w:rPr>
          <w:rFonts w:ascii="Comic Sans MS" w:hAnsi="Comic Sans MS"/>
        </w:rPr>
      </w:pPr>
    </w:p>
    <w:p w:rsidR="00FA4220" w:rsidRPr="00FA4220" w:rsidRDefault="00FA4220" w:rsidP="00FA4220">
      <w:pPr>
        <w:rPr>
          <w:rFonts w:ascii="Comic Sans MS" w:hAnsi="Comic Sans MS"/>
        </w:rPr>
      </w:pPr>
    </w:p>
    <w:p w:rsidR="00FA4220" w:rsidRPr="00FA4220" w:rsidRDefault="00FA4220" w:rsidP="00FA4220">
      <w:pPr>
        <w:rPr>
          <w:rFonts w:ascii="Comic Sans MS" w:hAnsi="Comic Sans MS"/>
        </w:rPr>
      </w:pPr>
    </w:p>
    <w:p w:rsidR="00FA4220" w:rsidRDefault="00DE3D17" w:rsidP="00FA422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7A2ECF3" wp14:editId="1068CC58">
            <wp:simplePos x="0" y="0"/>
            <wp:positionH relativeFrom="column">
              <wp:posOffset>-95250</wp:posOffset>
            </wp:positionH>
            <wp:positionV relativeFrom="paragraph">
              <wp:posOffset>2309495</wp:posOffset>
            </wp:positionV>
            <wp:extent cx="558165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526" y="21396"/>
                <wp:lineTo x="215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8698" r="26623" b="14475"/>
                    <a:stretch/>
                  </pic:blipFill>
                  <pic:spPr bwMode="auto">
                    <a:xfrm>
                      <a:off x="0" y="0"/>
                      <a:ext cx="558165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20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D4DDC5F" wp14:editId="1F0BE2CF">
            <wp:simplePos x="0" y="0"/>
            <wp:positionH relativeFrom="column">
              <wp:posOffset>-381000</wp:posOffset>
            </wp:positionH>
            <wp:positionV relativeFrom="paragraph">
              <wp:posOffset>71120</wp:posOffset>
            </wp:positionV>
            <wp:extent cx="625221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21" y="21388"/>
                <wp:lineTo x="215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36982" r="26788" b="26319"/>
                    <a:stretch/>
                  </pic:blipFill>
                  <pic:spPr bwMode="auto">
                    <a:xfrm>
                      <a:off x="0" y="0"/>
                      <a:ext cx="625221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</w:p>
    <w:p w:rsidR="00DE3D17" w:rsidRDefault="00DE3D17" w:rsidP="00FA4220">
      <w:pPr>
        <w:tabs>
          <w:tab w:val="left" w:pos="2220"/>
        </w:tabs>
        <w:rPr>
          <w:rFonts w:ascii="Comic Sans MS" w:hAnsi="Comic Sans MS"/>
        </w:rPr>
      </w:pPr>
      <w:r w:rsidRPr="00DE3D17">
        <w:rPr>
          <w:rFonts w:ascii="Jokerman" w:hAnsi="Jokerman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3C18419" wp14:editId="41F59457">
            <wp:simplePos x="0" y="0"/>
            <wp:positionH relativeFrom="column">
              <wp:posOffset>57150</wp:posOffset>
            </wp:positionH>
            <wp:positionV relativeFrom="paragraph">
              <wp:posOffset>-328930</wp:posOffset>
            </wp:positionV>
            <wp:extent cx="5519420" cy="2933700"/>
            <wp:effectExtent l="0" t="0" r="5080" b="0"/>
            <wp:wrapTight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7516" r="26788" b="10038"/>
                    <a:stretch/>
                  </pic:blipFill>
                  <pic:spPr bwMode="auto">
                    <a:xfrm>
                      <a:off x="0" y="0"/>
                      <a:ext cx="55194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D17" w:rsidRDefault="00DE3D17" w:rsidP="00FA4220">
      <w:pPr>
        <w:tabs>
          <w:tab w:val="left" w:pos="2220"/>
        </w:tabs>
        <w:rPr>
          <w:rFonts w:ascii="Jokerman" w:hAnsi="Jokerman"/>
          <w:b/>
          <w:sz w:val="28"/>
          <w:szCs w:val="28"/>
          <w:u w:val="single"/>
        </w:rPr>
      </w:pPr>
    </w:p>
    <w:p w:rsidR="00DE3D17" w:rsidRPr="00DE3D17" w:rsidRDefault="00DE3D17" w:rsidP="00FA4220">
      <w:pPr>
        <w:tabs>
          <w:tab w:val="left" w:pos="2220"/>
        </w:tabs>
        <w:rPr>
          <w:rFonts w:ascii="Jokerman" w:hAnsi="Jokerman"/>
          <w:b/>
          <w:sz w:val="28"/>
          <w:szCs w:val="28"/>
          <w:u w:val="single"/>
        </w:rPr>
      </w:pPr>
      <w:r w:rsidRPr="00DE3D17">
        <w:rPr>
          <w:rFonts w:ascii="Jokerman" w:hAnsi="Jokerman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1552" behindDoc="1" locked="0" layoutInCell="1" allowOverlap="1" wp14:anchorId="203297A4" wp14:editId="4FF02F17">
            <wp:simplePos x="0" y="0"/>
            <wp:positionH relativeFrom="column">
              <wp:posOffset>1914525</wp:posOffset>
            </wp:positionH>
            <wp:positionV relativeFrom="paragraph">
              <wp:posOffset>78740</wp:posOffset>
            </wp:positionV>
            <wp:extent cx="895350" cy="1395730"/>
            <wp:effectExtent l="0" t="0" r="0" b="0"/>
            <wp:wrapTight wrapText="bothSides">
              <wp:wrapPolygon edited="0">
                <wp:start x="5515" y="0"/>
                <wp:lineTo x="4596" y="1179"/>
                <wp:lineTo x="4136" y="4717"/>
                <wp:lineTo x="0" y="8255"/>
                <wp:lineTo x="0" y="10613"/>
                <wp:lineTo x="1838" y="14151"/>
                <wp:lineTo x="5515" y="18868"/>
                <wp:lineTo x="6434" y="21227"/>
                <wp:lineTo x="19762" y="21227"/>
                <wp:lineTo x="21140" y="16215"/>
                <wp:lineTo x="21140" y="5896"/>
                <wp:lineTo x="17464" y="4717"/>
                <wp:lineTo x="9651" y="0"/>
                <wp:lineTo x="5515" y="0"/>
              </wp:wrapPolygon>
            </wp:wrapTight>
            <wp:docPr id="18" name="Picture 18" descr="C:\Users\Blakie\AppData\Local\Microsoft\Windows\Temporary Internet Files\Content.IE5\KE4JXQ11\Finger-2hji1u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lakie\AppData\Local\Microsoft\Windows\Temporary Internet Files\Content.IE5\KE4JXQ11\Finger-2hji1u2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D17">
        <w:rPr>
          <w:rFonts w:ascii="Jokerman" w:hAnsi="Jokerman"/>
          <w:b/>
          <w:sz w:val="28"/>
          <w:szCs w:val="28"/>
          <w:u w:val="single"/>
        </w:rPr>
        <w:t>Count to 10</w:t>
      </w:r>
    </w:p>
    <w:p w:rsidR="00DE3D17" w:rsidRDefault="00DE3D17" w:rsidP="00FA4220">
      <w:pPr>
        <w:tabs>
          <w:tab w:val="left" w:pos="2220"/>
        </w:tabs>
        <w:rPr>
          <w:rFonts w:ascii="Jokerman" w:hAnsi="Jokerman"/>
          <w:sz w:val="28"/>
          <w:szCs w:val="28"/>
        </w:rPr>
      </w:pPr>
      <w:r w:rsidRPr="00DE3D17">
        <w:rPr>
          <w:rFonts w:ascii="Jokerman" w:hAnsi="Jokerman"/>
          <w:sz w:val="28"/>
          <w:szCs w:val="28"/>
        </w:rPr>
        <w:t>“1 hold steady,</w:t>
      </w:r>
    </w:p>
    <w:p w:rsidR="00DE3D17" w:rsidRDefault="00DE3D17" w:rsidP="00FA4220">
      <w:pPr>
        <w:tabs>
          <w:tab w:val="left" w:pos="2220"/>
        </w:tabs>
        <w:rPr>
          <w:rFonts w:ascii="Jokerman" w:hAnsi="Jokerman"/>
          <w:sz w:val="28"/>
          <w:szCs w:val="28"/>
        </w:rPr>
      </w:pPr>
      <w:r w:rsidRPr="00DE3D17">
        <w:rPr>
          <w:rFonts w:ascii="Jokerman" w:hAnsi="Jokerman"/>
          <w:sz w:val="28"/>
          <w:szCs w:val="28"/>
        </w:rPr>
        <w:t xml:space="preserve"> 2 hold steady,</w:t>
      </w:r>
    </w:p>
    <w:p w:rsidR="00DE3D17" w:rsidRDefault="00DE3D17" w:rsidP="00FA4220">
      <w:pPr>
        <w:tabs>
          <w:tab w:val="left" w:pos="2220"/>
        </w:tabs>
        <w:rPr>
          <w:rFonts w:ascii="Jokerman" w:hAnsi="Jokerman"/>
          <w:sz w:val="28"/>
          <w:szCs w:val="28"/>
        </w:rPr>
      </w:pPr>
      <w:r w:rsidRPr="00DE3D17">
        <w:rPr>
          <w:rFonts w:ascii="Jokerman" w:hAnsi="Jokerman"/>
          <w:sz w:val="28"/>
          <w:szCs w:val="28"/>
        </w:rPr>
        <w:t xml:space="preserve"> 3 hold steady, …</w:t>
      </w:r>
    </w:p>
    <w:p w:rsidR="00342234" w:rsidRDefault="00DE3D17" w:rsidP="00FA4220">
      <w:pPr>
        <w:tabs>
          <w:tab w:val="left" w:pos="2220"/>
        </w:tabs>
        <w:rPr>
          <w:rFonts w:ascii="Jokerman" w:hAnsi="Jokerman"/>
          <w:b/>
          <w:color w:val="00B050"/>
          <w:sz w:val="28"/>
          <w:szCs w:val="28"/>
        </w:rPr>
      </w:pPr>
      <w:r w:rsidRPr="00DE3D17">
        <w:rPr>
          <w:rFonts w:ascii="Jokerman" w:hAnsi="Jokerman"/>
          <w:sz w:val="28"/>
          <w:szCs w:val="28"/>
        </w:rPr>
        <w:t xml:space="preserve"> </w:t>
      </w:r>
      <w:r w:rsidRPr="00DE3D17">
        <w:rPr>
          <w:rFonts w:ascii="Jokerman" w:hAnsi="Jokerman"/>
          <w:b/>
          <w:color w:val="00B050"/>
          <w:sz w:val="28"/>
          <w:szCs w:val="28"/>
        </w:rPr>
        <w:t>10 I’m ready”</w:t>
      </w:r>
      <w:r w:rsidR="00FA4220" w:rsidRPr="00DE3D17">
        <w:rPr>
          <w:rFonts w:ascii="Jokerman" w:hAnsi="Jokerman"/>
          <w:b/>
          <w:color w:val="00B050"/>
          <w:sz w:val="28"/>
          <w:szCs w:val="28"/>
        </w:rPr>
        <w:tab/>
      </w:r>
    </w:p>
    <w:p w:rsidR="00F93E0A" w:rsidRDefault="00F93E0A" w:rsidP="00FA4220">
      <w:pPr>
        <w:tabs>
          <w:tab w:val="left" w:pos="2220"/>
        </w:tabs>
        <w:rPr>
          <w:rFonts w:ascii="Jokerman" w:hAnsi="Jokerman"/>
          <w:b/>
          <w:color w:val="00B050"/>
          <w:sz w:val="28"/>
          <w:szCs w:val="28"/>
        </w:rPr>
      </w:pPr>
    </w:p>
    <w:p w:rsidR="00F93E0A" w:rsidRPr="00F93E0A" w:rsidRDefault="00F93E0A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 w:rsidRPr="00F93E0A">
        <w:rPr>
          <w:rFonts w:ascii="Comic Sans MS" w:hAnsi="Comic Sans MS"/>
          <w:sz w:val="28"/>
          <w:szCs w:val="28"/>
        </w:rPr>
        <w:t xml:space="preserve">Remember to think about the size of the problem too. </w:t>
      </w:r>
    </w:p>
    <w:p w:rsidR="00F93E0A" w:rsidRDefault="00F93E0A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 w:rsidRPr="00F93E0A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C1A8040" wp14:editId="4FB7179A">
            <wp:extent cx="2847975" cy="1323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0A" w:rsidRDefault="00F93E0A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2BC25B46" wp14:editId="5A3451AA">
            <wp:simplePos x="0" y="0"/>
            <wp:positionH relativeFrom="column">
              <wp:posOffset>1914525</wp:posOffset>
            </wp:positionH>
            <wp:positionV relativeFrom="paragraph">
              <wp:posOffset>76835</wp:posOffset>
            </wp:positionV>
            <wp:extent cx="3981450" cy="2892425"/>
            <wp:effectExtent l="0" t="0" r="0" b="3175"/>
            <wp:wrapTight wrapText="bothSides">
              <wp:wrapPolygon edited="0">
                <wp:start x="0" y="0"/>
                <wp:lineTo x="0" y="21481"/>
                <wp:lineTo x="21497" y="21481"/>
                <wp:lineTo x="2149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5164" b="5109"/>
                    <a:stretch/>
                  </pic:blipFill>
                  <pic:spPr bwMode="auto">
                    <a:xfrm>
                      <a:off x="0" y="0"/>
                      <a:ext cx="39814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E0A" w:rsidRDefault="00F93E0A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6"/>
        <w:gridCol w:w="1378"/>
        <w:gridCol w:w="1898"/>
        <w:gridCol w:w="1510"/>
        <w:gridCol w:w="1248"/>
        <w:gridCol w:w="1892"/>
      </w:tblGrid>
      <w:tr w:rsidR="00EF2FF5" w:rsidTr="007B4709">
        <w:tc>
          <w:tcPr>
            <w:tcW w:w="147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Scale of problem </w:t>
            </w:r>
          </w:p>
        </w:tc>
        <w:tc>
          <w:tcPr>
            <w:tcW w:w="17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  <w:tr w:rsidR="00EF2FF5" w:rsidTr="007B4709">
        <w:tc>
          <w:tcPr>
            <w:tcW w:w="147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Type of problem </w:t>
            </w:r>
          </w:p>
        </w:tc>
        <w:tc>
          <w:tcPr>
            <w:tcW w:w="17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real problem</w:t>
            </w:r>
          </w:p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Small  </w:t>
            </w:r>
            <w:r w:rsidRPr="007B4709">
              <w:rPr>
                <w:rFonts w:ascii="Comic Sans MS" w:hAnsi="Comic Sans MS"/>
                <w:sz w:val="24"/>
                <w:szCs w:val="24"/>
              </w:rPr>
              <w:t>e.g not being first in the line</w:t>
            </w:r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Medium </w:t>
            </w:r>
          </w:p>
          <w:p w:rsidR="007B4709" w:rsidRP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4"/>
                <w:szCs w:val="24"/>
              </w:rPr>
            </w:pPr>
            <w:r w:rsidRPr="007B4709">
              <w:rPr>
                <w:rFonts w:ascii="Comic Sans MS" w:hAnsi="Comic Sans MS"/>
                <w:sz w:val="24"/>
                <w:szCs w:val="24"/>
              </w:rPr>
              <w:t xml:space="preserve">e.g change of plan , unexpected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Large </w:t>
            </w:r>
            <w:r w:rsidRPr="007B4709">
              <w:rPr>
                <w:rFonts w:ascii="Comic Sans MS" w:hAnsi="Comic Sans MS"/>
                <w:sz w:val="24"/>
                <w:szCs w:val="24"/>
              </w:rPr>
              <w:t>e.g injury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Emergency</w:t>
            </w:r>
          </w:p>
          <w:p w:rsidR="007B4709" w:rsidRP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4"/>
                <w:szCs w:val="24"/>
              </w:rPr>
            </w:pPr>
            <w:r w:rsidRPr="007B4709">
              <w:rPr>
                <w:rFonts w:ascii="Comic Sans MS" w:hAnsi="Comic Sans MS"/>
                <w:sz w:val="24"/>
                <w:szCs w:val="24"/>
              </w:rPr>
              <w:t xml:space="preserve">e.g disaster  </w:t>
            </w:r>
          </w:p>
        </w:tc>
      </w:tr>
      <w:tr w:rsidR="00EF2FF5" w:rsidTr="007B4709">
        <w:tc>
          <w:tcPr>
            <w:tcW w:w="147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Emotion </w:t>
            </w:r>
          </w:p>
        </w:tc>
        <w:tc>
          <w:tcPr>
            <w:tcW w:w="17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Calm , relaxed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Disappointed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Nervous , sad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Crying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Uncontrolled crying, scared </w:t>
            </w:r>
          </w:p>
        </w:tc>
      </w:tr>
      <w:tr w:rsidR="00EF2FF5" w:rsidTr="007B4709">
        <w:tc>
          <w:tcPr>
            <w:tcW w:w="147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Action </w:t>
            </w:r>
          </w:p>
        </w:tc>
        <w:tc>
          <w:tcPr>
            <w:tcW w:w="17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Let it go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Have a go at fixing it yourself </w:t>
            </w:r>
          </w:p>
        </w:tc>
        <w:tc>
          <w:tcPr>
            <w:tcW w:w="1513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Adult can help fix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Special adult to fix </w:t>
            </w:r>
          </w:p>
        </w:tc>
        <w:tc>
          <w:tcPr>
            <w:tcW w:w="1514" w:type="dxa"/>
          </w:tcPr>
          <w:p w:rsidR="007B4709" w:rsidRDefault="007B4709" w:rsidP="00FA4220">
            <w:pPr>
              <w:tabs>
                <w:tab w:val="left" w:pos="22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Many adults to fix. </w:t>
            </w:r>
          </w:p>
        </w:tc>
      </w:tr>
    </w:tbl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7B4709" w:rsidRDefault="007B4709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size of my reaction should match the scale of the problem.</w:t>
      </w: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 w:rsidRPr="003A1532">
        <w:rPr>
          <w:rFonts w:ascii="Comic Sans MS" w:hAnsi="Comic Sans MS"/>
          <w:sz w:val="28"/>
          <w:szCs w:val="28"/>
        </w:rPr>
        <w:t>In all our classrooms and around the school, we support children with a programme of Zones of Regulation - colours that help children identify what state of arousal they are at and where they would want to be.</w:t>
      </w: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6116345" cy="3219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s clea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636" cy="321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6410960"/>
            <wp:effectExtent l="0" t="0" r="0" b="8890"/>
            <wp:wrapTight wrapText="bothSides">
              <wp:wrapPolygon edited="0">
                <wp:start x="0" y="0"/>
                <wp:lineTo x="0" y="21566"/>
                <wp:lineTo x="21521" y="21566"/>
                <wp:lineTo x="215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s of reg inside out imag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A511CF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 wp14:anchorId="1CEC0B1F" wp14:editId="267359D6">
            <wp:extent cx="5486400" cy="3200400"/>
            <wp:effectExtent l="0" t="0" r="0" b="1905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3A1532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C813B3" w:rsidRDefault="00C813B3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Work out a set of tools that helps your child. ( see the sensory tools of support above )   Everyone will be different. It might be :</w:t>
      </w:r>
    </w:p>
    <w:p w:rsidR="003A1532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 w:rsidRPr="00C813B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24A3BB6" wp14:editId="64E18E34">
            <wp:simplePos x="0" y="0"/>
            <wp:positionH relativeFrom="column">
              <wp:posOffset>4371975</wp:posOffset>
            </wp:positionH>
            <wp:positionV relativeFrom="paragraph">
              <wp:posOffset>161290</wp:posOffset>
            </wp:positionV>
            <wp:extent cx="151193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28" y="21168"/>
                <wp:lineTo x="21228" y="0"/>
                <wp:lineTo x="0" y="0"/>
              </wp:wrapPolygon>
            </wp:wrapTight>
            <wp:docPr id="26" name="Picture 26" descr="Visual Sensory Toys &amp; Tools for Kids | And Next Comes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sual Sensory Toys &amp; Tools for Kids | And Next Comes 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2"/>
                    <a:stretch/>
                  </pic:blipFill>
                  <pic:spPr bwMode="auto">
                    <a:xfrm>
                      <a:off x="0" y="0"/>
                      <a:ext cx="15119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3B3">
        <w:rPr>
          <w:rFonts w:ascii="Comic Sans MS" w:hAnsi="Comic Sans MS"/>
          <w:sz w:val="28"/>
          <w:szCs w:val="28"/>
        </w:rPr>
        <w:t xml:space="preserve">going for a </w:t>
      </w:r>
      <w:r>
        <w:rPr>
          <w:rFonts w:ascii="Comic Sans MS" w:hAnsi="Comic Sans MS"/>
          <w:sz w:val="28"/>
          <w:szCs w:val="28"/>
        </w:rPr>
        <w:t>walk</w:t>
      </w:r>
    </w:p>
    <w:p w:rsidR="00C813B3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breathing and counting to 10</w:t>
      </w:r>
    </w:p>
    <w:p w:rsidR="00C813B3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cuddling a favourite toy</w:t>
      </w:r>
    </w:p>
    <w:p w:rsidR="00C813B3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bouncing on a trampoline</w:t>
      </w:r>
    </w:p>
    <w:p w:rsidR="00C813B3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colouring a picture </w:t>
      </w:r>
    </w:p>
    <w:p w:rsidR="00C813B3" w:rsidRDefault="00C813B3" w:rsidP="00C813B3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using sensory tool such as  fidget toys , lights, buddi , </w:t>
      </w:r>
    </w:p>
    <w:p w:rsidR="00C813B3" w:rsidRDefault="00C813B3" w:rsidP="00C813B3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3A1532" w:rsidRDefault="00C813B3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film “Inside Out” is useful to use for clips to show how the emotions take control of the brain. </w:t>
      </w:r>
      <w:r w:rsidRPr="00C813B3">
        <w:rPr>
          <w:rFonts w:ascii="Comic Sans MS" w:hAnsi="Comic Sans MS"/>
          <w:sz w:val="28"/>
          <w:szCs w:val="28"/>
        </w:rPr>
        <w:t xml:space="preserve"> </w:t>
      </w:r>
    </w:p>
    <w:p w:rsidR="000469AB" w:rsidRDefault="000469AB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0469AB" w:rsidRDefault="000469AB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For children </w:t>
      </w:r>
      <w:r w:rsidR="00D16240">
        <w:rPr>
          <w:rFonts w:ascii="Comic Sans MS" w:hAnsi="Comic Sans MS"/>
          <w:sz w:val="28"/>
          <w:szCs w:val="28"/>
        </w:rPr>
        <w:t xml:space="preserve">a cartoon step by step guide. </w:t>
      </w:r>
      <w:bookmarkStart w:id="0" w:name="_GoBack"/>
      <w:bookmarkEnd w:id="0"/>
    </w:p>
    <w:p w:rsidR="000469AB" w:rsidRDefault="00D16240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CF8579" wp14:editId="77402707">
            <wp:simplePos x="0" y="0"/>
            <wp:positionH relativeFrom="column">
              <wp:posOffset>3914775</wp:posOffset>
            </wp:positionH>
            <wp:positionV relativeFrom="paragraph">
              <wp:posOffset>226695</wp:posOffset>
            </wp:positionV>
            <wp:extent cx="15049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27" y="21394"/>
                <wp:lineTo x="2132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8" t="21006" r="38099" b="16840"/>
                    <a:stretch/>
                  </pic:blipFill>
                  <pic:spPr bwMode="auto">
                    <a:xfrm>
                      <a:off x="0" y="0"/>
                      <a:ext cx="15049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0198D7F" wp14:editId="2F560A58">
            <wp:simplePos x="0" y="0"/>
            <wp:positionH relativeFrom="column">
              <wp:posOffset>1952625</wp:posOffset>
            </wp:positionH>
            <wp:positionV relativeFrom="paragraph">
              <wp:posOffset>131445</wp:posOffset>
            </wp:positionV>
            <wp:extent cx="13906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04" y="21404"/>
                <wp:lineTo x="213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9" t="21599" r="39268" b="13280"/>
                    <a:stretch/>
                  </pic:blipFill>
                  <pic:spPr bwMode="auto">
                    <a:xfrm>
                      <a:off x="0" y="0"/>
                      <a:ext cx="13906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2D79735" wp14:editId="73D0796F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5906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8" t="19823" r="37105" b="12688"/>
                    <a:stretch/>
                  </pic:blipFill>
                  <pic:spPr bwMode="auto"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AB" w:rsidRDefault="000469AB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0469AB" w:rsidRDefault="000469AB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0E507B" w:rsidRDefault="000E507B" w:rsidP="00A511CF">
      <w:pPr>
        <w:tabs>
          <w:tab w:val="left" w:pos="2220"/>
        </w:tabs>
        <w:rPr>
          <w:rFonts w:ascii="Comic Sans MS" w:hAnsi="Comic Sans MS"/>
          <w:b/>
          <w:bCs/>
          <w:sz w:val="20"/>
          <w:szCs w:val="20"/>
        </w:rPr>
      </w:pP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b/>
          <w:bCs/>
          <w:sz w:val="20"/>
          <w:szCs w:val="20"/>
        </w:rPr>
        <w:lastRenderedPageBreak/>
        <w:t>References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•Google Images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•Get Ready to Learn  (Get Ready to Learn.com   Yoga New York City Schools)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•GRTL pilot research analysis by NYU Department of Occupational Therapy in 2009/10 were presented to an enthusiastic audience at the AJOT Conference in Philadelphia in April 2011 by NYU professor DrKoenig, PHD.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 xml:space="preserve">•Kuypers, L. (2011).  </w:t>
      </w:r>
      <w:r w:rsidRPr="00A511CF">
        <w:rPr>
          <w:rFonts w:ascii="Comic Sans MS" w:hAnsi="Comic Sans MS"/>
          <w:i/>
          <w:iCs/>
          <w:sz w:val="20"/>
          <w:szCs w:val="20"/>
        </w:rPr>
        <w:t>The Zones of Regulation: A curriculum designed to foster self-</w:t>
      </w:r>
      <w:r>
        <w:rPr>
          <w:rFonts w:ascii="Comic Sans MS" w:hAnsi="Comic Sans MS"/>
          <w:i/>
          <w:iCs/>
          <w:sz w:val="20"/>
          <w:szCs w:val="20"/>
        </w:rPr>
        <w:t>regulation and</w:t>
      </w:r>
      <w:r w:rsidRPr="00A511CF">
        <w:rPr>
          <w:rFonts w:ascii="Comic Sans MS" w:hAnsi="Comic Sans MS"/>
          <w:i/>
          <w:iCs/>
          <w:sz w:val="20"/>
          <w:szCs w:val="20"/>
        </w:rPr>
        <w:t xml:space="preserve">  emotional control.</w:t>
      </w:r>
      <w:r w:rsidRPr="00A511CF">
        <w:rPr>
          <w:rFonts w:ascii="Comic Sans MS" w:hAnsi="Comic Sans MS"/>
          <w:sz w:val="20"/>
          <w:szCs w:val="20"/>
        </w:rPr>
        <w:t xml:space="preserve">San Jose, CA: Thinking Social Publishing, Inc. 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•Life Moves DVD: Thinking Moves, LLC; website info@thinkingmoves.com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Thinkingmoves.com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•Novotny, S., &amp; Kravitz, L. (n.d.). The Science of Breathing. Retrieved July 11, 2015.</w:t>
      </w:r>
    </w:p>
    <w:p w:rsidR="00A511CF" w:rsidRPr="00A511CF" w:rsidRDefault="00A511CF" w:rsidP="00A511CF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 w:rsidRPr="00A511CF">
        <w:rPr>
          <w:rFonts w:ascii="Comic Sans MS" w:hAnsi="Comic Sans MS"/>
          <w:sz w:val="20"/>
          <w:szCs w:val="20"/>
        </w:rPr>
        <w:t>•Novotny, S., &amp; Kravitz, L. (n.d.). The Science of Breathing. Retrieved July 11, 2015.</w:t>
      </w:r>
    </w:p>
    <w:p w:rsidR="00A511CF" w:rsidRPr="00F93E0A" w:rsidRDefault="00A511CF" w:rsidP="00FA4220">
      <w:pPr>
        <w:tabs>
          <w:tab w:val="left" w:pos="2220"/>
        </w:tabs>
        <w:rPr>
          <w:rFonts w:ascii="Comic Sans MS" w:hAnsi="Comic Sans MS"/>
          <w:sz w:val="28"/>
          <w:szCs w:val="28"/>
        </w:rPr>
      </w:pPr>
    </w:p>
    <w:sectPr w:rsidR="00A511CF" w:rsidRPr="00F93E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2F" w:rsidRDefault="007B452F" w:rsidP="007B4709">
      <w:r>
        <w:separator/>
      </w:r>
    </w:p>
  </w:endnote>
  <w:endnote w:type="continuationSeparator" w:id="0">
    <w:p w:rsidR="007B452F" w:rsidRDefault="007B452F" w:rsidP="007B4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2F" w:rsidRDefault="007B452F" w:rsidP="007B4709">
      <w:r>
        <w:separator/>
      </w:r>
    </w:p>
  </w:footnote>
  <w:footnote w:type="continuationSeparator" w:id="0">
    <w:p w:rsidR="007B452F" w:rsidRDefault="007B452F" w:rsidP="007B4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1C0D"/>
    <w:multiLevelType w:val="hybridMultilevel"/>
    <w:tmpl w:val="C80AA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E87D62"/>
    <w:multiLevelType w:val="hybridMultilevel"/>
    <w:tmpl w:val="CF3264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19"/>
    <w:rsid w:val="0004618F"/>
    <w:rsid w:val="000469AB"/>
    <w:rsid w:val="000E507B"/>
    <w:rsid w:val="00342234"/>
    <w:rsid w:val="003A1532"/>
    <w:rsid w:val="004F1D4E"/>
    <w:rsid w:val="00596968"/>
    <w:rsid w:val="006100BD"/>
    <w:rsid w:val="006125CE"/>
    <w:rsid w:val="006D76FD"/>
    <w:rsid w:val="006E4019"/>
    <w:rsid w:val="007B0D74"/>
    <w:rsid w:val="007B452F"/>
    <w:rsid w:val="007B4709"/>
    <w:rsid w:val="00900712"/>
    <w:rsid w:val="00A511CF"/>
    <w:rsid w:val="00B01E75"/>
    <w:rsid w:val="00C813B3"/>
    <w:rsid w:val="00C97131"/>
    <w:rsid w:val="00CD746E"/>
    <w:rsid w:val="00D10E37"/>
    <w:rsid w:val="00D16240"/>
    <w:rsid w:val="00D94472"/>
    <w:rsid w:val="00DE3D17"/>
    <w:rsid w:val="00E922AD"/>
    <w:rsid w:val="00EF2FF5"/>
    <w:rsid w:val="00EF3C5E"/>
    <w:rsid w:val="00F45439"/>
    <w:rsid w:val="00F9350E"/>
    <w:rsid w:val="00F93E0A"/>
    <w:rsid w:val="00FA4220"/>
    <w:rsid w:val="00FE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1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C5E"/>
    <w:pPr>
      <w:ind w:left="720"/>
      <w:contextualSpacing/>
    </w:pPr>
  </w:style>
  <w:style w:type="table" w:styleId="TableGrid">
    <w:name w:val="Table Grid"/>
    <w:basedOn w:val="TableNormal"/>
    <w:uiPriority w:val="59"/>
    <w:rsid w:val="007B4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7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709"/>
  </w:style>
  <w:style w:type="paragraph" w:styleId="Footer">
    <w:name w:val="footer"/>
    <w:basedOn w:val="Normal"/>
    <w:link w:val="FooterChar"/>
    <w:uiPriority w:val="99"/>
    <w:unhideWhenUsed/>
    <w:rsid w:val="007B47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1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C5E"/>
    <w:pPr>
      <w:ind w:left="720"/>
      <w:contextualSpacing/>
    </w:pPr>
  </w:style>
  <w:style w:type="table" w:styleId="TableGrid">
    <w:name w:val="Table Grid"/>
    <w:basedOn w:val="TableNormal"/>
    <w:uiPriority w:val="59"/>
    <w:rsid w:val="007B4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7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709"/>
  </w:style>
  <w:style w:type="paragraph" w:styleId="Footer">
    <w:name w:val="footer"/>
    <w:basedOn w:val="Normal"/>
    <w:link w:val="FooterChar"/>
    <w:uiPriority w:val="99"/>
    <w:unhideWhenUsed/>
    <w:rsid w:val="007B47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diagramData" Target="diagrams/data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diagramQuickStyle" Target="diagrams/quickStyle1.xm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75EE7D-06A7-4EE3-9AAA-1585DA75C969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AEFCD4B-9A8D-41E1-BB1A-3565BDED6F8A}">
      <dgm:prSet phldrT="[Text]"/>
      <dgm:spPr/>
      <dgm:t>
        <a:bodyPr/>
        <a:lstStyle/>
        <a:p>
          <a:r>
            <a:rPr lang="en-GB"/>
            <a:t>What to do next ?</a:t>
          </a:r>
        </a:p>
      </dgm:t>
    </dgm:pt>
    <dgm:pt modelId="{5146941E-2FC2-4EFB-9CAB-9703B4DFFF5C}" type="parTrans" cxnId="{072EC856-CE6F-483F-BF05-14B3E49A1CC3}">
      <dgm:prSet/>
      <dgm:spPr/>
      <dgm:t>
        <a:bodyPr/>
        <a:lstStyle/>
        <a:p>
          <a:endParaRPr lang="en-GB"/>
        </a:p>
      </dgm:t>
    </dgm:pt>
    <dgm:pt modelId="{FDC4CCFD-D161-49C6-BEC1-B79E800FC318}" type="sibTrans" cxnId="{072EC856-CE6F-483F-BF05-14B3E49A1CC3}">
      <dgm:prSet/>
      <dgm:spPr/>
      <dgm:t>
        <a:bodyPr/>
        <a:lstStyle/>
        <a:p>
          <a:endParaRPr lang="en-GB"/>
        </a:p>
      </dgm:t>
    </dgm:pt>
    <dgm:pt modelId="{64C4C2F2-2EE0-46E3-8C08-4FB1EDE38FA0}">
      <dgm:prSet phldrT="[Text]"/>
      <dgm:spPr/>
      <dgm:t>
        <a:bodyPr/>
        <a:lstStyle/>
        <a:p>
          <a:r>
            <a:rPr lang="en-GB"/>
            <a:t>Observe the behaviours </a:t>
          </a:r>
        </a:p>
      </dgm:t>
    </dgm:pt>
    <dgm:pt modelId="{235FB3E8-20BD-4F32-9B87-784755971B5B}" type="parTrans" cxnId="{AF26F286-0D46-4880-9F06-9BF885D2D756}">
      <dgm:prSet/>
      <dgm:spPr/>
      <dgm:t>
        <a:bodyPr/>
        <a:lstStyle/>
        <a:p>
          <a:endParaRPr lang="en-GB"/>
        </a:p>
      </dgm:t>
    </dgm:pt>
    <dgm:pt modelId="{3CE87DF1-39C8-43DF-B209-53AEDFAB7716}" type="sibTrans" cxnId="{AF26F286-0D46-4880-9F06-9BF885D2D756}">
      <dgm:prSet/>
      <dgm:spPr/>
      <dgm:t>
        <a:bodyPr/>
        <a:lstStyle/>
        <a:p>
          <a:endParaRPr lang="en-GB"/>
        </a:p>
      </dgm:t>
    </dgm:pt>
    <dgm:pt modelId="{24B019D6-D8BA-4BEB-9777-70453947344E}">
      <dgm:prSet phldrT="[Text]"/>
      <dgm:spPr/>
      <dgm:t>
        <a:bodyPr/>
        <a:lstStyle/>
        <a:p>
          <a:r>
            <a:rPr lang="en-GB"/>
            <a:t>help your child name them. " I can see that you feel a bit sad." </a:t>
          </a:r>
        </a:p>
      </dgm:t>
    </dgm:pt>
    <dgm:pt modelId="{9C065EAE-A57E-4509-83BA-CE7AA596B732}" type="parTrans" cxnId="{8680E2FA-5897-43C6-8883-FBFE078640F4}">
      <dgm:prSet/>
      <dgm:spPr/>
      <dgm:t>
        <a:bodyPr/>
        <a:lstStyle/>
        <a:p>
          <a:endParaRPr lang="en-GB"/>
        </a:p>
      </dgm:t>
    </dgm:pt>
    <dgm:pt modelId="{45A233A7-CFDE-4311-BBB7-8AB1A031A0D5}" type="sibTrans" cxnId="{8680E2FA-5897-43C6-8883-FBFE078640F4}">
      <dgm:prSet/>
      <dgm:spPr/>
      <dgm:t>
        <a:bodyPr/>
        <a:lstStyle/>
        <a:p>
          <a:endParaRPr lang="en-GB"/>
        </a:p>
      </dgm:t>
    </dgm:pt>
    <dgm:pt modelId="{1F98BE20-5EBE-4CD8-8014-37A763D89F77}">
      <dgm:prSet phldrT="[Text]"/>
      <dgm:spPr/>
      <dgm:t>
        <a:bodyPr/>
        <a:lstStyle/>
        <a:p>
          <a:r>
            <a:rPr lang="en-GB"/>
            <a:t>What zone are you in ? </a:t>
          </a:r>
        </a:p>
      </dgm:t>
    </dgm:pt>
    <dgm:pt modelId="{BF4C2598-D96F-433A-8F28-347A887AC198}" type="parTrans" cxnId="{A501FDEF-06D9-47E3-8789-7FB153DC6FDF}">
      <dgm:prSet/>
      <dgm:spPr/>
      <dgm:t>
        <a:bodyPr/>
        <a:lstStyle/>
        <a:p>
          <a:endParaRPr lang="en-GB"/>
        </a:p>
      </dgm:t>
    </dgm:pt>
    <dgm:pt modelId="{D6719C8B-2BD3-4051-BCFD-BC051C98FED9}" type="sibTrans" cxnId="{A501FDEF-06D9-47E3-8789-7FB153DC6FDF}">
      <dgm:prSet/>
      <dgm:spPr/>
      <dgm:t>
        <a:bodyPr/>
        <a:lstStyle/>
        <a:p>
          <a:endParaRPr lang="en-GB"/>
        </a:p>
      </dgm:t>
    </dgm:pt>
    <dgm:pt modelId="{FA6AD96B-BE2D-4547-B47D-46396B2B0A48}">
      <dgm:prSet phldrT="[Text]"/>
      <dgm:spPr/>
      <dgm:t>
        <a:bodyPr/>
        <a:lstStyle/>
        <a:p>
          <a:r>
            <a:rPr lang="en-GB"/>
            <a:t>What can we do to move to a differnt zone ? </a:t>
          </a:r>
        </a:p>
      </dgm:t>
    </dgm:pt>
    <dgm:pt modelId="{56B9E2D3-FD40-417D-9E78-9710E5183781}" type="parTrans" cxnId="{CED58CB7-5E6E-44DF-AFBE-F91DAD39CCAE}">
      <dgm:prSet/>
      <dgm:spPr/>
      <dgm:t>
        <a:bodyPr/>
        <a:lstStyle/>
        <a:p>
          <a:endParaRPr lang="en-GB"/>
        </a:p>
      </dgm:t>
    </dgm:pt>
    <dgm:pt modelId="{8B227F23-9972-4CC1-8DED-85B5C6C71108}" type="sibTrans" cxnId="{CED58CB7-5E6E-44DF-AFBE-F91DAD39CCAE}">
      <dgm:prSet/>
      <dgm:spPr/>
      <dgm:t>
        <a:bodyPr/>
        <a:lstStyle/>
        <a:p>
          <a:endParaRPr lang="en-GB"/>
        </a:p>
      </dgm:t>
    </dgm:pt>
    <dgm:pt modelId="{2CF44BD0-22EA-4EA4-B309-42B73B687A66}" type="pres">
      <dgm:prSet presAssocID="{3775EE7D-06A7-4EE3-9AAA-1585DA75C969}" presName="cycle" presStyleCnt="0">
        <dgm:presLayoutVars>
          <dgm:dir/>
          <dgm:resizeHandles val="exact"/>
        </dgm:presLayoutVars>
      </dgm:prSet>
      <dgm:spPr/>
    </dgm:pt>
    <dgm:pt modelId="{6FE1B8C9-BB69-41A7-9792-D6392A04A050}" type="pres">
      <dgm:prSet presAssocID="{FAEFCD4B-9A8D-41E1-BB1A-3565BDED6F8A}" presName="node" presStyleLbl="node1" presStyleIdx="0" presStyleCnt="5">
        <dgm:presLayoutVars>
          <dgm:bulletEnabled val="1"/>
        </dgm:presLayoutVars>
      </dgm:prSet>
      <dgm:spPr/>
    </dgm:pt>
    <dgm:pt modelId="{609FCA1C-BE24-4777-A5C6-69C460900DC9}" type="pres">
      <dgm:prSet presAssocID="{FDC4CCFD-D161-49C6-BEC1-B79E800FC318}" presName="sibTrans" presStyleLbl="sibTrans2D1" presStyleIdx="0" presStyleCnt="5"/>
      <dgm:spPr/>
    </dgm:pt>
    <dgm:pt modelId="{626EEB26-04AB-4273-AC0A-98D9543DA68D}" type="pres">
      <dgm:prSet presAssocID="{FDC4CCFD-D161-49C6-BEC1-B79E800FC318}" presName="connectorText" presStyleLbl="sibTrans2D1" presStyleIdx="0" presStyleCnt="5"/>
      <dgm:spPr/>
    </dgm:pt>
    <dgm:pt modelId="{62EF8C84-C3D6-438B-9042-7455E03D451A}" type="pres">
      <dgm:prSet presAssocID="{64C4C2F2-2EE0-46E3-8C08-4FB1EDE38FA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AF6DDE1-0402-4F48-9A57-F415CB8594DF}" type="pres">
      <dgm:prSet presAssocID="{3CE87DF1-39C8-43DF-B209-53AEDFAB7716}" presName="sibTrans" presStyleLbl="sibTrans2D1" presStyleIdx="1" presStyleCnt="5"/>
      <dgm:spPr/>
    </dgm:pt>
    <dgm:pt modelId="{7E41624F-7242-44EF-8BDE-E74FCBCD2842}" type="pres">
      <dgm:prSet presAssocID="{3CE87DF1-39C8-43DF-B209-53AEDFAB7716}" presName="connectorText" presStyleLbl="sibTrans2D1" presStyleIdx="1" presStyleCnt="5"/>
      <dgm:spPr/>
    </dgm:pt>
    <dgm:pt modelId="{98E00DCA-A767-4766-8496-0833F8B40CB3}" type="pres">
      <dgm:prSet presAssocID="{24B019D6-D8BA-4BEB-9777-70453947344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221D502-C09E-4057-AE5A-5BB3BD06E2FA}" type="pres">
      <dgm:prSet presAssocID="{45A233A7-CFDE-4311-BBB7-8AB1A031A0D5}" presName="sibTrans" presStyleLbl="sibTrans2D1" presStyleIdx="2" presStyleCnt="5"/>
      <dgm:spPr/>
    </dgm:pt>
    <dgm:pt modelId="{80459D0E-693C-492A-9C36-948FA0EAB3C1}" type="pres">
      <dgm:prSet presAssocID="{45A233A7-CFDE-4311-BBB7-8AB1A031A0D5}" presName="connectorText" presStyleLbl="sibTrans2D1" presStyleIdx="2" presStyleCnt="5"/>
      <dgm:spPr/>
    </dgm:pt>
    <dgm:pt modelId="{DE792E93-A453-479D-BB2C-74EAC6207F0D}" type="pres">
      <dgm:prSet presAssocID="{1F98BE20-5EBE-4CD8-8014-37A763D89F77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D60EC18-4772-4B56-AEEF-DD0C60CF3BC6}" type="pres">
      <dgm:prSet presAssocID="{D6719C8B-2BD3-4051-BCFD-BC051C98FED9}" presName="sibTrans" presStyleLbl="sibTrans2D1" presStyleIdx="3" presStyleCnt="5"/>
      <dgm:spPr/>
    </dgm:pt>
    <dgm:pt modelId="{7B66667C-1512-4142-B927-78EFD4445F93}" type="pres">
      <dgm:prSet presAssocID="{D6719C8B-2BD3-4051-BCFD-BC051C98FED9}" presName="connectorText" presStyleLbl="sibTrans2D1" presStyleIdx="3" presStyleCnt="5"/>
      <dgm:spPr/>
    </dgm:pt>
    <dgm:pt modelId="{F8E5F11F-A47F-4BD4-8A8E-26522A38553D}" type="pres">
      <dgm:prSet presAssocID="{FA6AD96B-BE2D-4547-B47D-46396B2B0A48}" presName="node" presStyleLbl="node1" presStyleIdx="4" presStyleCnt="5">
        <dgm:presLayoutVars>
          <dgm:bulletEnabled val="1"/>
        </dgm:presLayoutVars>
      </dgm:prSet>
      <dgm:spPr/>
    </dgm:pt>
    <dgm:pt modelId="{0750F286-4DBF-40B0-B04A-2EE372BE130D}" type="pres">
      <dgm:prSet presAssocID="{8B227F23-9972-4CC1-8DED-85B5C6C71108}" presName="sibTrans" presStyleLbl="sibTrans2D1" presStyleIdx="4" presStyleCnt="5"/>
      <dgm:spPr/>
    </dgm:pt>
    <dgm:pt modelId="{565282CF-E1FD-4D05-BAD6-03FBD7F17872}" type="pres">
      <dgm:prSet presAssocID="{8B227F23-9972-4CC1-8DED-85B5C6C71108}" presName="connectorText" presStyleLbl="sibTrans2D1" presStyleIdx="4" presStyleCnt="5"/>
      <dgm:spPr/>
    </dgm:pt>
  </dgm:ptLst>
  <dgm:cxnLst>
    <dgm:cxn modelId="{767D1555-3883-4950-9B5E-50203CA0C6B3}" type="presOf" srcId="{3CE87DF1-39C8-43DF-B209-53AEDFAB7716}" destId="{7E41624F-7242-44EF-8BDE-E74FCBCD2842}" srcOrd="1" destOrd="0" presId="urn:microsoft.com/office/officeart/2005/8/layout/cycle2"/>
    <dgm:cxn modelId="{3176BBEA-6A3B-4398-B0B0-7908B53A7115}" type="presOf" srcId="{8B227F23-9972-4CC1-8DED-85B5C6C71108}" destId="{0750F286-4DBF-40B0-B04A-2EE372BE130D}" srcOrd="0" destOrd="0" presId="urn:microsoft.com/office/officeart/2005/8/layout/cycle2"/>
    <dgm:cxn modelId="{B73ADEDE-6FA3-46DD-89F1-232B2C2E05EC}" type="presOf" srcId="{D6719C8B-2BD3-4051-BCFD-BC051C98FED9}" destId="{7B66667C-1512-4142-B927-78EFD4445F93}" srcOrd="1" destOrd="0" presId="urn:microsoft.com/office/officeart/2005/8/layout/cycle2"/>
    <dgm:cxn modelId="{2B276E8A-D9F8-4166-BD9D-94B304BA1720}" type="presOf" srcId="{1F98BE20-5EBE-4CD8-8014-37A763D89F77}" destId="{DE792E93-A453-479D-BB2C-74EAC6207F0D}" srcOrd="0" destOrd="0" presId="urn:microsoft.com/office/officeart/2005/8/layout/cycle2"/>
    <dgm:cxn modelId="{72C68E58-D242-4343-A95A-BBE827162DD0}" type="presOf" srcId="{3775EE7D-06A7-4EE3-9AAA-1585DA75C969}" destId="{2CF44BD0-22EA-4EA4-B309-42B73B687A66}" srcOrd="0" destOrd="0" presId="urn:microsoft.com/office/officeart/2005/8/layout/cycle2"/>
    <dgm:cxn modelId="{4293C16D-0A2F-487C-AF8C-8BAEF3B84205}" type="presOf" srcId="{D6719C8B-2BD3-4051-BCFD-BC051C98FED9}" destId="{BD60EC18-4772-4B56-AEEF-DD0C60CF3BC6}" srcOrd="0" destOrd="0" presId="urn:microsoft.com/office/officeart/2005/8/layout/cycle2"/>
    <dgm:cxn modelId="{EEC50AEB-B1A8-4DFE-865F-A7E4C986D40A}" type="presOf" srcId="{FA6AD96B-BE2D-4547-B47D-46396B2B0A48}" destId="{F8E5F11F-A47F-4BD4-8A8E-26522A38553D}" srcOrd="0" destOrd="0" presId="urn:microsoft.com/office/officeart/2005/8/layout/cycle2"/>
    <dgm:cxn modelId="{BA6B0FC1-660D-4F77-B18E-310DE9968511}" type="presOf" srcId="{24B019D6-D8BA-4BEB-9777-70453947344E}" destId="{98E00DCA-A767-4766-8496-0833F8B40CB3}" srcOrd="0" destOrd="0" presId="urn:microsoft.com/office/officeart/2005/8/layout/cycle2"/>
    <dgm:cxn modelId="{D7DDBA4C-A61A-469B-8ADE-83A332B62A67}" type="presOf" srcId="{FDC4CCFD-D161-49C6-BEC1-B79E800FC318}" destId="{626EEB26-04AB-4273-AC0A-98D9543DA68D}" srcOrd="1" destOrd="0" presId="urn:microsoft.com/office/officeart/2005/8/layout/cycle2"/>
    <dgm:cxn modelId="{23EA3361-692A-4D70-B40C-617EE176E30C}" type="presOf" srcId="{45A233A7-CFDE-4311-BBB7-8AB1A031A0D5}" destId="{80459D0E-693C-492A-9C36-948FA0EAB3C1}" srcOrd="1" destOrd="0" presId="urn:microsoft.com/office/officeart/2005/8/layout/cycle2"/>
    <dgm:cxn modelId="{AF4AC2E6-76CD-4B85-8D99-6D657443E9A7}" type="presOf" srcId="{64C4C2F2-2EE0-46E3-8C08-4FB1EDE38FA0}" destId="{62EF8C84-C3D6-438B-9042-7455E03D451A}" srcOrd="0" destOrd="0" presId="urn:microsoft.com/office/officeart/2005/8/layout/cycle2"/>
    <dgm:cxn modelId="{AF26F286-0D46-4880-9F06-9BF885D2D756}" srcId="{3775EE7D-06A7-4EE3-9AAA-1585DA75C969}" destId="{64C4C2F2-2EE0-46E3-8C08-4FB1EDE38FA0}" srcOrd="1" destOrd="0" parTransId="{235FB3E8-20BD-4F32-9B87-784755971B5B}" sibTransId="{3CE87DF1-39C8-43DF-B209-53AEDFAB7716}"/>
    <dgm:cxn modelId="{A501FDEF-06D9-47E3-8789-7FB153DC6FDF}" srcId="{3775EE7D-06A7-4EE3-9AAA-1585DA75C969}" destId="{1F98BE20-5EBE-4CD8-8014-37A763D89F77}" srcOrd="3" destOrd="0" parTransId="{BF4C2598-D96F-433A-8F28-347A887AC198}" sibTransId="{D6719C8B-2BD3-4051-BCFD-BC051C98FED9}"/>
    <dgm:cxn modelId="{7E2B6467-2E3C-46C5-9D00-40F044FC7343}" type="presOf" srcId="{45A233A7-CFDE-4311-BBB7-8AB1A031A0D5}" destId="{8221D502-C09E-4057-AE5A-5BB3BD06E2FA}" srcOrd="0" destOrd="0" presId="urn:microsoft.com/office/officeart/2005/8/layout/cycle2"/>
    <dgm:cxn modelId="{CCA31180-05CB-42D8-8D30-5FB44370479F}" type="presOf" srcId="{FAEFCD4B-9A8D-41E1-BB1A-3565BDED6F8A}" destId="{6FE1B8C9-BB69-41A7-9792-D6392A04A050}" srcOrd="0" destOrd="0" presId="urn:microsoft.com/office/officeart/2005/8/layout/cycle2"/>
    <dgm:cxn modelId="{072EC856-CE6F-483F-BF05-14B3E49A1CC3}" srcId="{3775EE7D-06A7-4EE3-9AAA-1585DA75C969}" destId="{FAEFCD4B-9A8D-41E1-BB1A-3565BDED6F8A}" srcOrd="0" destOrd="0" parTransId="{5146941E-2FC2-4EFB-9CAB-9703B4DFFF5C}" sibTransId="{FDC4CCFD-D161-49C6-BEC1-B79E800FC318}"/>
    <dgm:cxn modelId="{CED58CB7-5E6E-44DF-AFBE-F91DAD39CCAE}" srcId="{3775EE7D-06A7-4EE3-9AAA-1585DA75C969}" destId="{FA6AD96B-BE2D-4547-B47D-46396B2B0A48}" srcOrd="4" destOrd="0" parTransId="{56B9E2D3-FD40-417D-9E78-9710E5183781}" sibTransId="{8B227F23-9972-4CC1-8DED-85B5C6C71108}"/>
    <dgm:cxn modelId="{45C8ED16-E2EF-49BB-9B66-0F19ED7BE236}" type="presOf" srcId="{FDC4CCFD-D161-49C6-BEC1-B79E800FC318}" destId="{609FCA1C-BE24-4777-A5C6-69C460900DC9}" srcOrd="0" destOrd="0" presId="urn:microsoft.com/office/officeart/2005/8/layout/cycle2"/>
    <dgm:cxn modelId="{B91DBFEE-8072-4D74-93C0-A5420DD7D4DE}" type="presOf" srcId="{8B227F23-9972-4CC1-8DED-85B5C6C71108}" destId="{565282CF-E1FD-4D05-BAD6-03FBD7F17872}" srcOrd="1" destOrd="0" presId="urn:microsoft.com/office/officeart/2005/8/layout/cycle2"/>
    <dgm:cxn modelId="{034916AB-BF96-4B6F-B180-FA7120CCB51E}" type="presOf" srcId="{3CE87DF1-39C8-43DF-B209-53AEDFAB7716}" destId="{8AF6DDE1-0402-4F48-9A57-F415CB8594DF}" srcOrd="0" destOrd="0" presId="urn:microsoft.com/office/officeart/2005/8/layout/cycle2"/>
    <dgm:cxn modelId="{8680E2FA-5897-43C6-8883-FBFE078640F4}" srcId="{3775EE7D-06A7-4EE3-9AAA-1585DA75C969}" destId="{24B019D6-D8BA-4BEB-9777-70453947344E}" srcOrd="2" destOrd="0" parTransId="{9C065EAE-A57E-4509-83BA-CE7AA596B732}" sibTransId="{45A233A7-CFDE-4311-BBB7-8AB1A031A0D5}"/>
    <dgm:cxn modelId="{D82E8108-1A39-4825-99CD-0D0090EDF37E}" type="presParOf" srcId="{2CF44BD0-22EA-4EA4-B309-42B73B687A66}" destId="{6FE1B8C9-BB69-41A7-9792-D6392A04A050}" srcOrd="0" destOrd="0" presId="urn:microsoft.com/office/officeart/2005/8/layout/cycle2"/>
    <dgm:cxn modelId="{A700FC96-181C-4AC8-A04A-CC875525E736}" type="presParOf" srcId="{2CF44BD0-22EA-4EA4-B309-42B73B687A66}" destId="{609FCA1C-BE24-4777-A5C6-69C460900DC9}" srcOrd="1" destOrd="0" presId="urn:microsoft.com/office/officeart/2005/8/layout/cycle2"/>
    <dgm:cxn modelId="{A50863C5-8E3A-4AD1-B99C-BD4F414A474E}" type="presParOf" srcId="{609FCA1C-BE24-4777-A5C6-69C460900DC9}" destId="{626EEB26-04AB-4273-AC0A-98D9543DA68D}" srcOrd="0" destOrd="0" presId="urn:microsoft.com/office/officeart/2005/8/layout/cycle2"/>
    <dgm:cxn modelId="{44283D8A-6915-44BF-BB39-D92E488A1A57}" type="presParOf" srcId="{2CF44BD0-22EA-4EA4-B309-42B73B687A66}" destId="{62EF8C84-C3D6-438B-9042-7455E03D451A}" srcOrd="2" destOrd="0" presId="urn:microsoft.com/office/officeart/2005/8/layout/cycle2"/>
    <dgm:cxn modelId="{10D31B1D-091D-4123-8F9A-38F8F21E8B45}" type="presParOf" srcId="{2CF44BD0-22EA-4EA4-B309-42B73B687A66}" destId="{8AF6DDE1-0402-4F48-9A57-F415CB8594DF}" srcOrd="3" destOrd="0" presId="urn:microsoft.com/office/officeart/2005/8/layout/cycle2"/>
    <dgm:cxn modelId="{E5F2CFFB-EA8D-4745-8D11-E8EAB5A25542}" type="presParOf" srcId="{8AF6DDE1-0402-4F48-9A57-F415CB8594DF}" destId="{7E41624F-7242-44EF-8BDE-E74FCBCD2842}" srcOrd="0" destOrd="0" presId="urn:microsoft.com/office/officeart/2005/8/layout/cycle2"/>
    <dgm:cxn modelId="{815E512D-331B-4A30-BAB1-DAA1C7EEC36A}" type="presParOf" srcId="{2CF44BD0-22EA-4EA4-B309-42B73B687A66}" destId="{98E00DCA-A767-4766-8496-0833F8B40CB3}" srcOrd="4" destOrd="0" presId="urn:microsoft.com/office/officeart/2005/8/layout/cycle2"/>
    <dgm:cxn modelId="{ABAB9097-5492-4127-93DF-D9E21D345320}" type="presParOf" srcId="{2CF44BD0-22EA-4EA4-B309-42B73B687A66}" destId="{8221D502-C09E-4057-AE5A-5BB3BD06E2FA}" srcOrd="5" destOrd="0" presId="urn:microsoft.com/office/officeart/2005/8/layout/cycle2"/>
    <dgm:cxn modelId="{CA3F4268-0E63-4C76-89DE-150C2BC6FB41}" type="presParOf" srcId="{8221D502-C09E-4057-AE5A-5BB3BD06E2FA}" destId="{80459D0E-693C-492A-9C36-948FA0EAB3C1}" srcOrd="0" destOrd="0" presId="urn:microsoft.com/office/officeart/2005/8/layout/cycle2"/>
    <dgm:cxn modelId="{1919841B-E33A-47A6-A2BB-A38DC5CF6CEF}" type="presParOf" srcId="{2CF44BD0-22EA-4EA4-B309-42B73B687A66}" destId="{DE792E93-A453-479D-BB2C-74EAC6207F0D}" srcOrd="6" destOrd="0" presId="urn:microsoft.com/office/officeart/2005/8/layout/cycle2"/>
    <dgm:cxn modelId="{32C3BC98-D306-4E62-BE4E-1210130134F2}" type="presParOf" srcId="{2CF44BD0-22EA-4EA4-B309-42B73B687A66}" destId="{BD60EC18-4772-4B56-AEEF-DD0C60CF3BC6}" srcOrd="7" destOrd="0" presId="urn:microsoft.com/office/officeart/2005/8/layout/cycle2"/>
    <dgm:cxn modelId="{8704E8F8-D2DA-44A4-800A-9D46CFFD80AE}" type="presParOf" srcId="{BD60EC18-4772-4B56-AEEF-DD0C60CF3BC6}" destId="{7B66667C-1512-4142-B927-78EFD4445F93}" srcOrd="0" destOrd="0" presId="urn:microsoft.com/office/officeart/2005/8/layout/cycle2"/>
    <dgm:cxn modelId="{AA0D77A3-3C3E-4092-8DE1-270820DA3338}" type="presParOf" srcId="{2CF44BD0-22EA-4EA4-B309-42B73B687A66}" destId="{F8E5F11F-A47F-4BD4-8A8E-26522A38553D}" srcOrd="8" destOrd="0" presId="urn:microsoft.com/office/officeart/2005/8/layout/cycle2"/>
    <dgm:cxn modelId="{EDDE10E7-B328-4D0B-A39E-8123EE86619F}" type="presParOf" srcId="{2CF44BD0-22EA-4EA4-B309-42B73B687A66}" destId="{0750F286-4DBF-40B0-B04A-2EE372BE130D}" srcOrd="9" destOrd="0" presId="urn:microsoft.com/office/officeart/2005/8/layout/cycle2"/>
    <dgm:cxn modelId="{0CDB0536-6C77-48E7-8ECC-580FF8031F80}" type="presParOf" srcId="{0750F286-4DBF-40B0-B04A-2EE372BE130D}" destId="{565282CF-E1FD-4D05-BAD6-03FBD7F17872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1B8C9-BB69-41A7-9792-D6392A04A050}">
      <dsp:nvSpPr>
        <dsp:cNvPr id="0" name=""/>
        <dsp:cNvSpPr/>
      </dsp:nvSpPr>
      <dsp:spPr>
        <a:xfrm>
          <a:off x="2259657" y="390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What to do next ?</a:t>
          </a:r>
        </a:p>
      </dsp:txBody>
      <dsp:txXfrm>
        <a:off x="2401283" y="142016"/>
        <a:ext cx="683833" cy="683833"/>
      </dsp:txXfrm>
    </dsp:sp>
    <dsp:sp modelId="{609FCA1C-BE24-4777-A5C6-69C460900DC9}">
      <dsp:nvSpPr>
        <dsp:cNvPr id="0" name=""/>
        <dsp:cNvSpPr/>
      </dsp:nvSpPr>
      <dsp:spPr>
        <a:xfrm rot="2160000">
          <a:off x="3196004" y="74284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>
        <a:off x="3203348" y="785523"/>
        <a:ext cx="179453" cy="195835"/>
      </dsp:txXfrm>
    </dsp:sp>
    <dsp:sp modelId="{62EF8C84-C3D6-438B-9042-7455E03D451A}">
      <dsp:nvSpPr>
        <dsp:cNvPr id="0" name=""/>
        <dsp:cNvSpPr/>
      </dsp:nvSpPr>
      <dsp:spPr>
        <a:xfrm>
          <a:off x="3433369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Observe the behaviours </a:t>
          </a:r>
        </a:p>
      </dsp:txBody>
      <dsp:txXfrm>
        <a:off x="3574995" y="994768"/>
        <a:ext cx="683833" cy="683833"/>
      </dsp:txXfrm>
    </dsp:sp>
    <dsp:sp modelId="{8AF6DDE1-0402-4F48-9A57-F415CB8594DF}">
      <dsp:nvSpPr>
        <dsp:cNvPr id="0" name=""/>
        <dsp:cNvSpPr/>
      </dsp:nvSpPr>
      <dsp:spPr>
        <a:xfrm rot="6480000">
          <a:off x="3566814" y="1856479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 rot="10800000">
        <a:off x="3617152" y="1885185"/>
        <a:ext cx="179453" cy="195835"/>
      </dsp:txXfrm>
    </dsp:sp>
    <dsp:sp modelId="{98E00DCA-A767-4766-8496-0833F8B40CB3}">
      <dsp:nvSpPr>
        <dsp:cNvPr id="0" name=""/>
        <dsp:cNvSpPr/>
      </dsp:nvSpPr>
      <dsp:spPr>
        <a:xfrm>
          <a:off x="2985051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help your child name them. " I can see that you feel a bit sad." </a:t>
          </a:r>
        </a:p>
      </dsp:txBody>
      <dsp:txXfrm>
        <a:off x="3126677" y="2374550"/>
        <a:ext cx="683833" cy="683833"/>
      </dsp:txXfrm>
    </dsp:sp>
    <dsp:sp modelId="{8221D502-C09E-4057-AE5A-5BB3BD06E2FA}">
      <dsp:nvSpPr>
        <dsp:cNvPr id="0" name=""/>
        <dsp:cNvSpPr/>
      </dsp:nvSpPr>
      <dsp:spPr>
        <a:xfrm rot="10800000">
          <a:off x="2622274" y="2553271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 rot="10800000">
        <a:off x="2699183" y="2618549"/>
        <a:ext cx="179453" cy="195835"/>
      </dsp:txXfrm>
    </dsp:sp>
    <dsp:sp modelId="{DE792E93-A453-479D-BB2C-74EAC6207F0D}">
      <dsp:nvSpPr>
        <dsp:cNvPr id="0" name=""/>
        <dsp:cNvSpPr/>
      </dsp:nvSpPr>
      <dsp:spPr>
        <a:xfrm>
          <a:off x="1534263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What zone are you in ? </a:t>
          </a:r>
        </a:p>
      </dsp:txBody>
      <dsp:txXfrm>
        <a:off x="1675889" y="2374550"/>
        <a:ext cx="683833" cy="683833"/>
      </dsp:txXfrm>
    </dsp:sp>
    <dsp:sp modelId="{BD60EC18-4772-4B56-AEEF-DD0C60CF3BC6}">
      <dsp:nvSpPr>
        <dsp:cNvPr id="0" name=""/>
        <dsp:cNvSpPr/>
      </dsp:nvSpPr>
      <dsp:spPr>
        <a:xfrm rot="15120000">
          <a:off x="1667707" y="1870280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 rot="10800000">
        <a:off x="1718045" y="1972130"/>
        <a:ext cx="179453" cy="195835"/>
      </dsp:txXfrm>
    </dsp:sp>
    <dsp:sp modelId="{F8E5F11F-A47F-4BD4-8A8E-26522A38553D}">
      <dsp:nvSpPr>
        <dsp:cNvPr id="0" name=""/>
        <dsp:cNvSpPr/>
      </dsp:nvSpPr>
      <dsp:spPr>
        <a:xfrm>
          <a:off x="1085945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What can we do to move to a differnt zone ? </a:t>
          </a:r>
        </a:p>
      </dsp:txBody>
      <dsp:txXfrm>
        <a:off x="1227571" y="994768"/>
        <a:ext cx="683833" cy="683833"/>
      </dsp:txXfrm>
    </dsp:sp>
    <dsp:sp modelId="{0750F286-4DBF-40B0-B04A-2EE372BE130D}">
      <dsp:nvSpPr>
        <dsp:cNvPr id="0" name=""/>
        <dsp:cNvSpPr/>
      </dsp:nvSpPr>
      <dsp:spPr>
        <a:xfrm rot="19440000">
          <a:off x="2022292" y="75137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>
        <a:off x="2029636" y="839259"/>
        <a:ext cx="179453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Blakie</dc:creator>
  <cp:lastModifiedBy>Blakie</cp:lastModifiedBy>
  <cp:revision>25</cp:revision>
  <dcterms:created xsi:type="dcterms:W3CDTF">2020-03-30T15:01:00Z</dcterms:created>
  <dcterms:modified xsi:type="dcterms:W3CDTF">2020-03-30T16:44:00Z</dcterms:modified>
</cp:coreProperties>
</file>