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Spellings 9.10.20</w:t>
      </w:r>
    </w:p>
    <w:p w:rsidR="00000000" w:rsidDel="00000000" w:rsidP="00000000" w:rsidRDefault="00000000" w:rsidRPr="00000000" w14:paraId="00000002">
      <w:pPr>
        <w:rPr>
          <w:sz w:val="20"/>
          <w:szCs w:val="20"/>
        </w:rPr>
      </w:pPr>
      <w:r w:rsidDel="00000000" w:rsidR="00000000" w:rsidRPr="00000000">
        <w:rPr>
          <w:sz w:val="20"/>
          <w:szCs w:val="20"/>
          <w:rtl w:val="0"/>
        </w:rPr>
        <w:t xml:space="preserve">Below are listed the spellings for the next week. These do not need to be submitted via GoogleClassroom but should be practised at home as much as possible prior to the following Friday where we will have a spelling ‘test’ in School.</w:t>
      </w:r>
    </w:p>
    <w:p w:rsidR="00000000" w:rsidDel="00000000" w:rsidP="00000000" w:rsidRDefault="00000000" w:rsidRPr="00000000" w14:paraId="00000003">
      <w:pPr>
        <w:rPr>
          <w:sz w:val="20"/>
          <w:szCs w:val="20"/>
        </w:rPr>
      </w:pPr>
      <w:r w:rsidDel="00000000" w:rsidR="00000000" w:rsidRPr="00000000">
        <w:rPr>
          <w:sz w:val="20"/>
          <w:szCs w:val="20"/>
          <w:rtl w:val="0"/>
        </w:rPr>
        <w:t xml:space="preserve">To consolidate your child’s learning of these words, please explore what they mean and allow them to write them down with and without the correct spelling present!</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numPr>
          <w:ilvl w:val="0"/>
          <w:numId w:val="1"/>
        </w:numPr>
        <w:spacing w:line="360" w:lineRule="auto"/>
        <w:ind w:left="720" w:hanging="360"/>
        <w:rPr>
          <w:sz w:val="24"/>
          <w:szCs w:val="24"/>
        </w:rPr>
      </w:pPr>
      <w:r w:rsidDel="00000000" w:rsidR="00000000" w:rsidRPr="00000000">
        <w:rPr>
          <w:sz w:val="24"/>
          <w:szCs w:val="24"/>
          <w:rtl w:val="0"/>
        </w:rPr>
        <w:t xml:space="preserve">know</w:t>
      </w:r>
    </w:p>
    <w:p w:rsidR="00000000" w:rsidDel="00000000" w:rsidP="00000000" w:rsidRDefault="00000000" w:rsidRPr="00000000" w14:paraId="00000006">
      <w:pPr>
        <w:numPr>
          <w:ilvl w:val="0"/>
          <w:numId w:val="1"/>
        </w:numPr>
        <w:spacing w:line="360" w:lineRule="auto"/>
        <w:ind w:left="720" w:hanging="360"/>
        <w:rPr>
          <w:sz w:val="24"/>
          <w:szCs w:val="24"/>
        </w:rPr>
      </w:pPr>
      <w:r w:rsidDel="00000000" w:rsidR="00000000" w:rsidRPr="00000000">
        <w:rPr>
          <w:sz w:val="24"/>
          <w:szCs w:val="24"/>
          <w:rtl w:val="0"/>
        </w:rPr>
        <w:t xml:space="preserve">write</w:t>
      </w:r>
    </w:p>
    <w:p w:rsidR="00000000" w:rsidDel="00000000" w:rsidP="00000000" w:rsidRDefault="00000000" w:rsidRPr="00000000" w14:paraId="00000007">
      <w:pPr>
        <w:numPr>
          <w:ilvl w:val="0"/>
          <w:numId w:val="1"/>
        </w:numPr>
        <w:spacing w:line="360" w:lineRule="auto"/>
        <w:ind w:left="720" w:hanging="360"/>
        <w:rPr>
          <w:sz w:val="24"/>
          <w:szCs w:val="24"/>
        </w:rPr>
      </w:pPr>
      <w:r w:rsidDel="00000000" w:rsidR="00000000" w:rsidRPr="00000000">
        <w:rPr>
          <w:sz w:val="24"/>
          <w:szCs w:val="24"/>
          <w:rtl w:val="0"/>
        </w:rPr>
        <w:t xml:space="preserve">knitting</w:t>
      </w:r>
    </w:p>
    <w:p w:rsidR="00000000" w:rsidDel="00000000" w:rsidP="00000000" w:rsidRDefault="00000000" w:rsidRPr="00000000" w14:paraId="00000008">
      <w:pPr>
        <w:numPr>
          <w:ilvl w:val="0"/>
          <w:numId w:val="1"/>
        </w:numPr>
        <w:spacing w:line="360" w:lineRule="auto"/>
        <w:ind w:left="720" w:hanging="360"/>
        <w:rPr>
          <w:sz w:val="24"/>
          <w:szCs w:val="24"/>
        </w:rPr>
      </w:pPr>
      <w:r w:rsidDel="00000000" w:rsidR="00000000" w:rsidRPr="00000000">
        <w:rPr>
          <w:sz w:val="24"/>
          <w:szCs w:val="24"/>
          <w:rtl w:val="0"/>
        </w:rPr>
        <w:t xml:space="preserve">wrong</w:t>
      </w:r>
    </w:p>
    <w:p w:rsidR="00000000" w:rsidDel="00000000" w:rsidP="00000000" w:rsidRDefault="00000000" w:rsidRPr="00000000" w14:paraId="00000009">
      <w:pPr>
        <w:numPr>
          <w:ilvl w:val="0"/>
          <w:numId w:val="1"/>
        </w:numPr>
        <w:spacing w:line="360" w:lineRule="auto"/>
        <w:ind w:left="720" w:hanging="360"/>
        <w:rPr>
          <w:sz w:val="24"/>
          <w:szCs w:val="24"/>
        </w:rPr>
      </w:pPr>
      <w:r w:rsidDel="00000000" w:rsidR="00000000" w:rsidRPr="00000000">
        <w:rPr>
          <w:sz w:val="24"/>
          <w:szCs w:val="24"/>
          <w:rtl w:val="0"/>
        </w:rPr>
        <w:t xml:space="preserve">city</w:t>
      </w:r>
    </w:p>
    <w:p w:rsidR="00000000" w:rsidDel="00000000" w:rsidP="00000000" w:rsidRDefault="00000000" w:rsidRPr="00000000" w14:paraId="0000000A">
      <w:pPr>
        <w:numPr>
          <w:ilvl w:val="0"/>
          <w:numId w:val="1"/>
        </w:numPr>
        <w:spacing w:line="360" w:lineRule="auto"/>
        <w:ind w:left="720" w:hanging="360"/>
        <w:rPr>
          <w:sz w:val="24"/>
          <w:szCs w:val="24"/>
        </w:rPr>
      </w:pPr>
      <w:r w:rsidDel="00000000" w:rsidR="00000000" w:rsidRPr="00000000">
        <w:rPr>
          <w:sz w:val="24"/>
          <w:szCs w:val="24"/>
          <w:rtl w:val="0"/>
        </w:rPr>
        <w:t xml:space="preserve">fancy</w:t>
      </w:r>
    </w:p>
    <w:p w:rsidR="00000000" w:rsidDel="00000000" w:rsidP="00000000" w:rsidRDefault="00000000" w:rsidRPr="00000000" w14:paraId="0000000B">
      <w:pPr>
        <w:numPr>
          <w:ilvl w:val="0"/>
          <w:numId w:val="1"/>
        </w:numPr>
        <w:spacing w:line="360" w:lineRule="auto"/>
        <w:ind w:left="720" w:hanging="360"/>
        <w:rPr>
          <w:sz w:val="24"/>
          <w:szCs w:val="24"/>
        </w:rPr>
      </w:pPr>
      <w:r w:rsidDel="00000000" w:rsidR="00000000" w:rsidRPr="00000000">
        <w:rPr>
          <w:sz w:val="24"/>
          <w:szCs w:val="24"/>
          <w:rtl w:val="0"/>
        </w:rPr>
        <w:t xml:space="preserve">wrestle</w:t>
      </w:r>
    </w:p>
    <w:p w:rsidR="00000000" w:rsidDel="00000000" w:rsidP="00000000" w:rsidRDefault="00000000" w:rsidRPr="00000000" w14:paraId="0000000C">
      <w:pPr>
        <w:numPr>
          <w:ilvl w:val="0"/>
          <w:numId w:val="1"/>
        </w:numPr>
        <w:spacing w:line="360" w:lineRule="auto"/>
        <w:ind w:left="720" w:hanging="360"/>
        <w:rPr>
          <w:sz w:val="24"/>
          <w:szCs w:val="24"/>
        </w:rPr>
      </w:pPr>
      <w:r w:rsidDel="00000000" w:rsidR="00000000" w:rsidRPr="00000000">
        <w:rPr>
          <w:sz w:val="24"/>
          <w:szCs w:val="24"/>
          <w:rtl w:val="0"/>
        </w:rPr>
        <w:t xml:space="preserve">gnome</w:t>
      </w:r>
    </w:p>
    <w:p w:rsidR="00000000" w:rsidDel="00000000" w:rsidP="00000000" w:rsidRDefault="00000000" w:rsidRPr="00000000" w14:paraId="0000000D">
      <w:pPr>
        <w:numPr>
          <w:ilvl w:val="0"/>
          <w:numId w:val="1"/>
        </w:numPr>
        <w:spacing w:line="360" w:lineRule="auto"/>
        <w:ind w:left="720" w:hanging="360"/>
        <w:rPr>
          <w:sz w:val="24"/>
          <w:szCs w:val="24"/>
        </w:rPr>
      </w:pPr>
      <w:r w:rsidDel="00000000" w:rsidR="00000000" w:rsidRPr="00000000">
        <w:rPr>
          <w:sz w:val="24"/>
          <w:szCs w:val="24"/>
          <w:rtl w:val="0"/>
        </w:rPr>
        <w:t xml:space="preserve">wriggle</w:t>
      </w:r>
    </w:p>
    <w:p w:rsidR="00000000" w:rsidDel="00000000" w:rsidP="00000000" w:rsidRDefault="00000000" w:rsidRPr="00000000" w14:paraId="0000000E">
      <w:pPr>
        <w:numPr>
          <w:ilvl w:val="0"/>
          <w:numId w:val="1"/>
        </w:numPr>
        <w:spacing w:line="360" w:lineRule="auto"/>
        <w:ind w:left="720" w:hanging="360"/>
        <w:rPr>
          <w:sz w:val="24"/>
          <w:szCs w:val="24"/>
        </w:rPr>
      </w:pPr>
      <w:r w:rsidDel="00000000" w:rsidR="00000000" w:rsidRPr="00000000">
        <w:rPr>
          <w:sz w:val="24"/>
          <w:szCs w:val="24"/>
          <w:rtl w:val="0"/>
        </w:rPr>
        <w:t xml:space="preserve">gnarled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